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692F7" w14:textId="22EF8844" w:rsidR="00F459EE" w:rsidRPr="00AA4D92" w:rsidRDefault="00311A2E" w:rsidP="00311A2E">
      <w:pPr>
        <w:pStyle w:val="Default"/>
        <w:rPr>
          <w:rFonts w:asciiTheme="minorHAnsi" w:hAnsiTheme="minorHAnsi" w:cstheme="minorHAnsi"/>
          <w:sz w:val="22"/>
          <w:szCs w:val="22"/>
        </w:rPr>
      </w:pPr>
      <w:r w:rsidRPr="00B64E53">
        <w:rPr>
          <w:rFonts w:asciiTheme="minorHAnsi" w:hAnsiTheme="minorHAnsi" w:cstheme="minorHAnsi"/>
          <w:b/>
          <w:bCs/>
          <w:sz w:val="22"/>
          <w:szCs w:val="22"/>
        </w:rPr>
        <w:t xml:space="preserve">Board Members </w:t>
      </w:r>
      <w:r w:rsidR="00736FD9">
        <w:rPr>
          <w:rFonts w:asciiTheme="minorHAnsi" w:hAnsiTheme="minorHAnsi" w:cstheme="minorHAnsi"/>
          <w:b/>
          <w:bCs/>
          <w:sz w:val="22"/>
          <w:szCs w:val="22"/>
        </w:rPr>
        <w:t>virtually present</w:t>
      </w:r>
      <w:r w:rsidR="00736FD9" w:rsidRPr="00B64E53">
        <w:rPr>
          <w:rFonts w:asciiTheme="minorHAnsi" w:hAnsiTheme="minorHAnsi" w:cstheme="minorHAnsi"/>
          <w:b/>
          <w:bCs/>
          <w:sz w:val="22"/>
          <w:szCs w:val="22"/>
        </w:rPr>
        <w:t>:</w:t>
      </w:r>
      <w:r w:rsidR="00736FD9" w:rsidRPr="00AA4D92">
        <w:rPr>
          <w:rFonts w:asciiTheme="minorHAnsi" w:hAnsiTheme="minorHAnsi" w:cstheme="minorHAnsi"/>
          <w:sz w:val="22"/>
          <w:szCs w:val="22"/>
        </w:rPr>
        <w:t xml:space="preserve"> </w:t>
      </w:r>
      <w:r w:rsidR="007B1788">
        <w:rPr>
          <w:rFonts w:asciiTheme="minorHAnsi" w:hAnsiTheme="minorHAnsi" w:cstheme="minorHAnsi"/>
          <w:sz w:val="22"/>
          <w:szCs w:val="22"/>
        </w:rPr>
        <w:t xml:space="preserve">Kevin Banaszak, </w:t>
      </w:r>
      <w:r w:rsidR="007B1788" w:rsidRPr="00AA4D92">
        <w:rPr>
          <w:rFonts w:asciiTheme="minorHAnsi" w:hAnsiTheme="minorHAnsi" w:cstheme="minorHAnsi"/>
          <w:sz w:val="22"/>
          <w:szCs w:val="22"/>
        </w:rPr>
        <w:t>Ian Bartelmez,</w:t>
      </w:r>
      <w:r w:rsidR="007B1788">
        <w:rPr>
          <w:rFonts w:asciiTheme="minorHAnsi" w:hAnsiTheme="minorHAnsi" w:cstheme="minorHAnsi"/>
          <w:sz w:val="22"/>
          <w:szCs w:val="22"/>
        </w:rPr>
        <w:t xml:space="preserve"> </w:t>
      </w:r>
      <w:r w:rsidR="00A23A96" w:rsidRPr="00AA4D92">
        <w:rPr>
          <w:rFonts w:asciiTheme="minorHAnsi" w:hAnsiTheme="minorHAnsi" w:cstheme="minorHAnsi"/>
          <w:sz w:val="22"/>
          <w:szCs w:val="22"/>
        </w:rPr>
        <w:t xml:space="preserve">Mike Depies, </w:t>
      </w:r>
      <w:r w:rsidR="00200DAE" w:rsidRPr="00AA4D92">
        <w:rPr>
          <w:rFonts w:asciiTheme="minorHAnsi" w:hAnsiTheme="minorHAnsi" w:cstheme="minorHAnsi"/>
          <w:sz w:val="22"/>
          <w:szCs w:val="22"/>
        </w:rPr>
        <w:t>Dave Elwing,</w:t>
      </w:r>
      <w:r w:rsidR="009927AD" w:rsidRPr="00AA4D92">
        <w:rPr>
          <w:rFonts w:asciiTheme="minorHAnsi" w:hAnsiTheme="minorHAnsi" w:cstheme="minorHAnsi"/>
          <w:sz w:val="22"/>
          <w:szCs w:val="22"/>
        </w:rPr>
        <w:t xml:space="preserve"> </w:t>
      </w:r>
      <w:r w:rsidR="007B1788" w:rsidRPr="00AA4D92">
        <w:rPr>
          <w:rFonts w:asciiTheme="minorHAnsi" w:hAnsiTheme="minorHAnsi" w:cstheme="minorHAnsi"/>
          <w:sz w:val="22"/>
          <w:szCs w:val="22"/>
        </w:rPr>
        <w:t>George Ermert</w:t>
      </w:r>
      <w:r w:rsidR="007B1788">
        <w:rPr>
          <w:rFonts w:asciiTheme="minorHAnsi" w:hAnsiTheme="minorHAnsi" w:cstheme="minorHAnsi"/>
          <w:sz w:val="22"/>
          <w:szCs w:val="22"/>
        </w:rPr>
        <w:t xml:space="preserve">, </w:t>
      </w:r>
      <w:r w:rsidR="00210DDC" w:rsidRPr="00AA4D92">
        <w:rPr>
          <w:rFonts w:asciiTheme="minorHAnsi" w:hAnsiTheme="minorHAnsi" w:cstheme="minorHAnsi"/>
          <w:sz w:val="22"/>
          <w:szCs w:val="22"/>
        </w:rPr>
        <w:t>Todd Schaller</w:t>
      </w:r>
      <w:r w:rsidR="00DD3298" w:rsidRPr="00AA4D92">
        <w:rPr>
          <w:rFonts w:asciiTheme="minorHAnsi" w:hAnsiTheme="minorHAnsi" w:cstheme="minorHAnsi"/>
          <w:sz w:val="22"/>
          <w:szCs w:val="22"/>
        </w:rPr>
        <w:t xml:space="preserve">, </w:t>
      </w:r>
      <w:r w:rsidR="00AE3875" w:rsidRPr="00AA4D92">
        <w:rPr>
          <w:rFonts w:asciiTheme="minorHAnsi" w:hAnsiTheme="minorHAnsi" w:cstheme="minorHAnsi"/>
          <w:sz w:val="22"/>
          <w:szCs w:val="22"/>
        </w:rPr>
        <w:t>and</w:t>
      </w:r>
      <w:r w:rsidR="003C42D8" w:rsidRPr="00AA4D92">
        <w:rPr>
          <w:rFonts w:asciiTheme="minorHAnsi" w:hAnsiTheme="minorHAnsi" w:cstheme="minorHAnsi"/>
          <w:sz w:val="22"/>
          <w:szCs w:val="22"/>
        </w:rPr>
        <w:t xml:space="preserve"> </w:t>
      </w:r>
      <w:r w:rsidR="00216E9D" w:rsidRPr="00AA4D92">
        <w:rPr>
          <w:rFonts w:asciiTheme="minorHAnsi" w:hAnsiTheme="minorHAnsi" w:cstheme="minorHAnsi"/>
          <w:sz w:val="22"/>
          <w:szCs w:val="22"/>
        </w:rPr>
        <w:t>Bruce Urben</w:t>
      </w:r>
      <w:r w:rsidR="008344E6" w:rsidRPr="00AA4D92">
        <w:rPr>
          <w:rFonts w:asciiTheme="minorHAnsi" w:hAnsiTheme="minorHAnsi" w:cstheme="minorHAnsi"/>
          <w:sz w:val="22"/>
          <w:szCs w:val="22"/>
        </w:rPr>
        <w:t xml:space="preserve"> </w:t>
      </w:r>
    </w:p>
    <w:p w14:paraId="612A9040" w14:textId="60B33D9D" w:rsidR="00E03D7F" w:rsidRDefault="00BD3B70" w:rsidP="00311A2E">
      <w:pPr>
        <w:pStyle w:val="Default"/>
        <w:rPr>
          <w:rFonts w:asciiTheme="minorHAnsi" w:hAnsiTheme="minorHAnsi" w:cstheme="minorHAnsi"/>
          <w:sz w:val="22"/>
          <w:szCs w:val="22"/>
        </w:rPr>
      </w:pPr>
      <w:r w:rsidRPr="00B64E53">
        <w:rPr>
          <w:rFonts w:asciiTheme="minorHAnsi" w:hAnsiTheme="minorHAnsi" w:cstheme="minorHAnsi"/>
          <w:b/>
          <w:bCs/>
          <w:sz w:val="22"/>
          <w:szCs w:val="22"/>
        </w:rPr>
        <w:t>Also</w:t>
      </w:r>
      <w:r w:rsidR="00E03D7F" w:rsidRPr="00B64E53">
        <w:rPr>
          <w:rFonts w:asciiTheme="minorHAnsi" w:hAnsiTheme="minorHAnsi" w:cstheme="minorHAnsi"/>
          <w:b/>
          <w:bCs/>
          <w:sz w:val="22"/>
          <w:szCs w:val="22"/>
        </w:rPr>
        <w:t xml:space="preserve"> </w:t>
      </w:r>
      <w:r w:rsidR="00242B41">
        <w:rPr>
          <w:rFonts w:asciiTheme="minorHAnsi" w:hAnsiTheme="minorHAnsi" w:cstheme="minorHAnsi"/>
          <w:b/>
          <w:bCs/>
          <w:sz w:val="22"/>
          <w:szCs w:val="22"/>
        </w:rPr>
        <w:t>virtually</w:t>
      </w:r>
      <w:r w:rsidR="00200DAE" w:rsidRPr="00B64E53">
        <w:rPr>
          <w:rFonts w:asciiTheme="minorHAnsi" w:hAnsiTheme="minorHAnsi" w:cstheme="minorHAnsi"/>
          <w:b/>
          <w:bCs/>
          <w:sz w:val="22"/>
          <w:szCs w:val="22"/>
        </w:rPr>
        <w:t xml:space="preserve"> </w:t>
      </w:r>
      <w:r w:rsidR="00E03D7F" w:rsidRPr="00B64E53">
        <w:rPr>
          <w:rFonts w:asciiTheme="minorHAnsi" w:hAnsiTheme="minorHAnsi" w:cstheme="minorHAnsi"/>
          <w:b/>
          <w:bCs/>
          <w:sz w:val="22"/>
          <w:szCs w:val="22"/>
        </w:rPr>
        <w:t>present:</w:t>
      </w:r>
      <w:r w:rsidR="00E03D7F" w:rsidRPr="00AA4D92">
        <w:rPr>
          <w:rFonts w:asciiTheme="minorHAnsi" w:hAnsiTheme="minorHAnsi" w:cstheme="minorHAnsi"/>
          <w:sz w:val="22"/>
          <w:szCs w:val="22"/>
        </w:rPr>
        <w:t xml:space="preserve"> </w:t>
      </w:r>
      <w:r w:rsidR="00EB371D" w:rsidRPr="00AA4D92">
        <w:rPr>
          <w:rFonts w:asciiTheme="minorHAnsi" w:hAnsiTheme="minorHAnsi" w:cstheme="minorHAnsi"/>
          <w:sz w:val="22"/>
          <w:szCs w:val="22"/>
        </w:rPr>
        <w:t>Bruce Ross</w:t>
      </w:r>
      <w:r w:rsidR="00E03D7F" w:rsidRPr="00AA4D92">
        <w:rPr>
          <w:rFonts w:asciiTheme="minorHAnsi" w:hAnsiTheme="minorHAnsi" w:cstheme="minorHAnsi"/>
          <w:sz w:val="22"/>
          <w:szCs w:val="22"/>
        </w:rPr>
        <w:t xml:space="preserve"> </w:t>
      </w:r>
      <w:r w:rsidR="00FD2803">
        <w:rPr>
          <w:rFonts w:asciiTheme="minorHAnsi" w:hAnsiTheme="minorHAnsi" w:cstheme="minorHAnsi"/>
          <w:sz w:val="22"/>
          <w:szCs w:val="22"/>
        </w:rPr>
        <w:t>and Kelcy Boettcher</w:t>
      </w:r>
    </w:p>
    <w:p w14:paraId="2B95AC05" w14:textId="79B1D560" w:rsidR="00736FD9" w:rsidRPr="00AA4D92" w:rsidRDefault="00736FD9" w:rsidP="00311A2E">
      <w:pPr>
        <w:pStyle w:val="Default"/>
        <w:rPr>
          <w:rFonts w:asciiTheme="minorHAnsi" w:hAnsiTheme="minorHAnsi" w:cstheme="minorHAnsi"/>
          <w:sz w:val="22"/>
          <w:szCs w:val="22"/>
        </w:rPr>
      </w:pPr>
      <w:r w:rsidRPr="00242B41">
        <w:rPr>
          <w:rFonts w:asciiTheme="minorHAnsi" w:hAnsiTheme="minorHAnsi" w:cstheme="minorHAnsi"/>
          <w:b/>
          <w:bCs/>
          <w:sz w:val="22"/>
          <w:szCs w:val="22"/>
        </w:rPr>
        <w:t>Unable to Attend:</w:t>
      </w:r>
      <w:r>
        <w:rPr>
          <w:rFonts w:asciiTheme="minorHAnsi" w:hAnsiTheme="minorHAnsi" w:cstheme="minorHAnsi"/>
          <w:sz w:val="22"/>
          <w:szCs w:val="22"/>
        </w:rPr>
        <w:t xml:space="preserve"> </w:t>
      </w:r>
      <w:r w:rsidR="00FD2803" w:rsidRPr="00AA4D92">
        <w:rPr>
          <w:rFonts w:asciiTheme="minorHAnsi" w:hAnsiTheme="minorHAnsi" w:cstheme="minorHAnsi"/>
          <w:sz w:val="22"/>
          <w:szCs w:val="22"/>
        </w:rPr>
        <w:t xml:space="preserve">Dennis Fleischer, </w:t>
      </w:r>
      <w:r w:rsidR="00952159" w:rsidRPr="00AA4D92">
        <w:rPr>
          <w:rFonts w:asciiTheme="minorHAnsi" w:hAnsiTheme="minorHAnsi" w:cstheme="minorHAnsi"/>
          <w:color w:val="auto"/>
          <w:sz w:val="22"/>
          <w:szCs w:val="22"/>
        </w:rPr>
        <w:t>B.J. Grassmann</w:t>
      </w:r>
      <w:r w:rsidR="00952159">
        <w:rPr>
          <w:rFonts w:asciiTheme="minorHAnsi" w:hAnsiTheme="minorHAnsi" w:cstheme="minorHAnsi"/>
          <w:color w:val="auto"/>
          <w:sz w:val="22"/>
          <w:szCs w:val="22"/>
        </w:rPr>
        <w:t xml:space="preserve"> (leave of absence)</w:t>
      </w:r>
      <w:r w:rsidR="00952159" w:rsidRPr="00AA4D92">
        <w:rPr>
          <w:rFonts w:asciiTheme="minorHAnsi" w:hAnsiTheme="minorHAnsi" w:cstheme="minorHAnsi"/>
          <w:color w:val="auto"/>
          <w:sz w:val="22"/>
          <w:szCs w:val="22"/>
        </w:rPr>
        <w:t xml:space="preserve">, </w:t>
      </w:r>
      <w:r w:rsidR="005B7C93" w:rsidRPr="00AA4D92">
        <w:rPr>
          <w:rFonts w:asciiTheme="minorHAnsi" w:hAnsiTheme="minorHAnsi" w:cstheme="minorHAnsi"/>
          <w:sz w:val="22"/>
          <w:szCs w:val="22"/>
        </w:rPr>
        <w:t xml:space="preserve">Joe Gonyo, </w:t>
      </w:r>
      <w:r w:rsidR="00FD2803" w:rsidRPr="00AA4D92">
        <w:rPr>
          <w:rFonts w:asciiTheme="minorHAnsi" w:hAnsiTheme="minorHAnsi" w:cstheme="minorHAnsi"/>
          <w:sz w:val="22"/>
          <w:szCs w:val="22"/>
        </w:rPr>
        <w:t xml:space="preserve">Russ Olson, </w:t>
      </w:r>
      <w:r w:rsidR="00952159">
        <w:rPr>
          <w:rFonts w:asciiTheme="minorHAnsi" w:hAnsiTheme="minorHAnsi" w:cstheme="minorHAnsi"/>
          <w:sz w:val="22"/>
          <w:szCs w:val="22"/>
        </w:rPr>
        <w:t>and</w:t>
      </w:r>
      <w:r>
        <w:rPr>
          <w:rFonts w:asciiTheme="minorHAnsi" w:hAnsiTheme="minorHAnsi" w:cstheme="minorHAnsi"/>
          <w:sz w:val="22"/>
          <w:szCs w:val="22"/>
        </w:rPr>
        <w:t xml:space="preserve"> Pat Smith</w:t>
      </w:r>
    </w:p>
    <w:p w14:paraId="38ECCE34" w14:textId="1AA66A3F" w:rsidR="00FF11BE" w:rsidRPr="00AA4D92" w:rsidRDefault="00FF11BE" w:rsidP="00BD3B70">
      <w:pPr>
        <w:pStyle w:val="Default"/>
        <w:tabs>
          <w:tab w:val="left" w:pos="2328"/>
        </w:tabs>
        <w:rPr>
          <w:rFonts w:asciiTheme="minorHAnsi" w:hAnsiTheme="minorHAnsi" w:cstheme="minorHAnsi"/>
          <w:sz w:val="22"/>
          <w:szCs w:val="22"/>
        </w:rPr>
      </w:pPr>
    </w:p>
    <w:p w14:paraId="379185CD" w14:textId="5D4C1E3F" w:rsidR="00311A2E" w:rsidRPr="00AA4D92" w:rsidRDefault="00311A2E" w:rsidP="008344E6">
      <w:pPr>
        <w:pStyle w:val="Default"/>
        <w:rPr>
          <w:rFonts w:asciiTheme="minorHAnsi" w:hAnsiTheme="minorHAnsi" w:cstheme="minorHAnsi"/>
          <w:sz w:val="22"/>
          <w:szCs w:val="22"/>
        </w:rPr>
      </w:pPr>
      <w:r w:rsidRPr="00AA4D92">
        <w:rPr>
          <w:rFonts w:asciiTheme="minorHAnsi" w:hAnsiTheme="minorHAnsi" w:cstheme="minorHAnsi"/>
          <w:b/>
          <w:bCs/>
          <w:sz w:val="22"/>
          <w:szCs w:val="22"/>
        </w:rPr>
        <w:t xml:space="preserve">Agenda: </w:t>
      </w:r>
    </w:p>
    <w:p w14:paraId="64C6CC88" w14:textId="4681E5D8" w:rsidR="00311A2E" w:rsidRPr="00AA4D92" w:rsidRDefault="00242B41" w:rsidP="008344E6">
      <w:pPr>
        <w:pStyle w:val="Default"/>
        <w:numPr>
          <w:ilvl w:val="0"/>
          <w:numId w:val="2"/>
        </w:numPr>
        <w:spacing w:after="70"/>
        <w:rPr>
          <w:rFonts w:asciiTheme="minorHAnsi" w:hAnsiTheme="minorHAnsi" w:cstheme="minorHAnsi"/>
          <w:b/>
          <w:bCs/>
          <w:sz w:val="22"/>
          <w:szCs w:val="22"/>
        </w:rPr>
      </w:pPr>
      <w:r>
        <w:rPr>
          <w:rFonts w:asciiTheme="minorHAnsi" w:hAnsiTheme="minorHAnsi" w:cstheme="minorHAnsi"/>
          <w:b/>
          <w:bCs/>
          <w:sz w:val="22"/>
          <w:szCs w:val="22"/>
        </w:rPr>
        <w:t>6:3</w:t>
      </w:r>
      <w:r w:rsidR="007B1788">
        <w:rPr>
          <w:rFonts w:asciiTheme="minorHAnsi" w:hAnsiTheme="minorHAnsi" w:cstheme="minorHAnsi"/>
          <w:b/>
          <w:bCs/>
          <w:sz w:val="22"/>
          <w:szCs w:val="22"/>
        </w:rPr>
        <w:t>6</w:t>
      </w:r>
      <w:r w:rsidR="00200DAE" w:rsidRPr="00AA4D92">
        <w:rPr>
          <w:rFonts w:asciiTheme="minorHAnsi" w:hAnsiTheme="minorHAnsi" w:cstheme="minorHAnsi"/>
          <w:b/>
          <w:bCs/>
          <w:sz w:val="22"/>
          <w:szCs w:val="22"/>
        </w:rPr>
        <w:t xml:space="preserve"> PM</w:t>
      </w:r>
      <w:r w:rsidR="008344E6" w:rsidRPr="00AA4D92">
        <w:rPr>
          <w:rFonts w:asciiTheme="minorHAnsi" w:hAnsiTheme="minorHAnsi" w:cstheme="minorHAnsi"/>
          <w:b/>
          <w:bCs/>
          <w:sz w:val="22"/>
          <w:szCs w:val="22"/>
        </w:rPr>
        <w:t xml:space="preserve"> </w:t>
      </w:r>
      <w:r w:rsidR="00A62047" w:rsidRPr="00AA4D92">
        <w:rPr>
          <w:rFonts w:asciiTheme="minorHAnsi" w:hAnsiTheme="minorHAnsi" w:cstheme="minorHAnsi"/>
          <w:b/>
          <w:bCs/>
          <w:sz w:val="22"/>
          <w:szCs w:val="22"/>
        </w:rPr>
        <w:t>–</w:t>
      </w:r>
      <w:r w:rsidR="008344E6" w:rsidRPr="00AA4D92">
        <w:rPr>
          <w:rFonts w:asciiTheme="minorHAnsi" w:hAnsiTheme="minorHAnsi" w:cstheme="minorHAnsi"/>
          <w:b/>
          <w:bCs/>
          <w:sz w:val="22"/>
          <w:szCs w:val="22"/>
        </w:rPr>
        <w:t xml:space="preserve"> </w:t>
      </w:r>
      <w:r w:rsidR="00200DAE" w:rsidRPr="00AA4D92">
        <w:rPr>
          <w:rFonts w:asciiTheme="minorHAnsi" w:hAnsiTheme="minorHAnsi" w:cstheme="minorHAnsi"/>
          <w:b/>
          <w:bCs/>
          <w:sz w:val="22"/>
          <w:szCs w:val="22"/>
        </w:rPr>
        <w:t>Meeting Convened</w:t>
      </w:r>
    </w:p>
    <w:p w14:paraId="3348D0D4" w14:textId="25B8AE1B" w:rsidR="00DC6044" w:rsidRPr="007B1788" w:rsidRDefault="00242B41" w:rsidP="00DC6044">
      <w:pPr>
        <w:pStyle w:val="Default"/>
        <w:numPr>
          <w:ilvl w:val="0"/>
          <w:numId w:val="2"/>
        </w:numPr>
        <w:spacing w:after="70"/>
        <w:rPr>
          <w:rFonts w:asciiTheme="minorHAnsi" w:hAnsiTheme="minorHAnsi" w:cstheme="minorHAnsi"/>
          <w:b/>
          <w:i/>
          <w:iCs/>
          <w:color w:val="auto"/>
          <w:sz w:val="22"/>
          <w:szCs w:val="22"/>
        </w:rPr>
      </w:pPr>
      <w:r>
        <w:rPr>
          <w:rFonts w:asciiTheme="minorHAnsi" w:hAnsiTheme="minorHAnsi" w:cstheme="minorHAnsi"/>
          <w:b/>
          <w:sz w:val="22"/>
          <w:szCs w:val="22"/>
        </w:rPr>
        <w:t>6:3</w:t>
      </w:r>
      <w:r w:rsidR="007B1788">
        <w:rPr>
          <w:rFonts w:asciiTheme="minorHAnsi" w:hAnsiTheme="minorHAnsi" w:cstheme="minorHAnsi"/>
          <w:b/>
          <w:sz w:val="22"/>
          <w:szCs w:val="22"/>
        </w:rPr>
        <w:t>7</w:t>
      </w:r>
      <w:r w:rsidR="008A1373" w:rsidRPr="00AA4D92">
        <w:rPr>
          <w:rFonts w:asciiTheme="minorHAnsi" w:hAnsiTheme="minorHAnsi" w:cstheme="minorHAnsi"/>
          <w:b/>
          <w:sz w:val="22"/>
          <w:szCs w:val="22"/>
        </w:rPr>
        <w:t xml:space="preserve"> PM</w:t>
      </w:r>
      <w:r w:rsidR="00DC6044" w:rsidRPr="00AA4D92">
        <w:rPr>
          <w:rFonts w:asciiTheme="minorHAnsi" w:hAnsiTheme="minorHAnsi" w:cstheme="minorHAnsi"/>
          <w:b/>
          <w:sz w:val="22"/>
          <w:szCs w:val="22"/>
        </w:rPr>
        <w:t xml:space="preserve"> </w:t>
      </w:r>
      <w:r w:rsidR="00B03F5F" w:rsidRPr="00AA4D92">
        <w:rPr>
          <w:rFonts w:asciiTheme="minorHAnsi" w:hAnsiTheme="minorHAnsi" w:cstheme="minorHAnsi"/>
          <w:b/>
          <w:bCs/>
          <w:sz w:val="22"/>
          <w:szCs w:val="22"/>
        </w:rPr>
        <w:t xml:space="preserve">– </w:t>
      </w:r>
      <w:r w:rsidR="007B1788">
        <w:rPr>
          <w:rFonts w:asciiTheme="minorHAnsi" w:hAnsiTheme="minorHAnsi" w:cstheme="minorHAnsi"/>
          <w:b/>
          <w:bCs/>
          <w:sz w:val="22"/>
          <w:szCs w:val="22"/>
        </w:rPr>
        <w:t>Previous BoD Minutes</w:t>
      </w:r>
    </w:p>
    <w:p w14:paraId="566A560D" w14:textId="40D82F37" w:rsidR="00970ECC" w:rsidRPr="00AA4D92" w:rsidRDefault="007B1788" w:rsidP="007B1788">
      <w:pPr>
        <w:pStyle w:val="Default"/>
        <w:spacing w:after="70"/>
        <w:ind w:left="720"/>
        <w:rPr>
          <w:sz w:val="22"/>
          <w:szCs w:val="22"/>
        </w:rPr>
      </w:pPr>
      <w:r w:rsidRPr="007B1788">
        <w:rPr>
          <w:sz w:val="22"/>
          <w:szCs w:val="22"/>
        </w:rPr>
        <w:t>The Board unanimously approved May’s minutes</w:t>
      </w:r>
      <w:r w:rsidR="00026BDA" w:rsidRPr="00026BDA">
        <w:rPr>
          <w:rFonts w:asciiTheme="minorHAnsi" w:hAnsiTheme="minorHAnsi" w:cstheme="minorHAnsi"/>
          <w:color w:val="auto"/>
          <w:sz w:val="22"/>
          <w:szCs w:val="22"/>
        </w:rPr>
        <w:t>.</w:t>
      </w:r>
      <w:r w:rsidR="00970ECC" w:rsidRPr="00AA4D92">
        <w:rPr>
          <w:sz w:val="22"/>
          <w:szCs w:val="22"/>
        </w:rPr>
        <w:t xml:space="preserve"> </w:t>
      </w:r>
    </w:p>
    <w:p w14:paraId="4BA28300" w14:textId="36FD6C2C" w:rsidR="00762A31" w:rsidRPr="00AA4D92" w:rsidRDefault="00A913F8" w:rsidP="00762A31">
      <w:pPr>
        <w:pStyle w:val="Default"/>
        <w:numPr>
          <w:ilvl w:val="0"/>
          <w:numId w:val="2"/>
        </w:numPr>
        <w:spacing w:after="70"/>
        <w:rPr>
          <w:rFonts w:asciiTheme="minorHAnsi" w:hAnsiTheme="minorHAnsi" w:cstheme="minorHAnsi"/>
          <w:b/>
          <w:i/>
          <w:iCs/>
          <w:color w:val="auto"/>
          <w:sz w:val="22"/>
          <w:szCs w:val="22"/>
        </w:rPr>
      </w:pPr>
      <w:r>
        <w:rPr>
          <w:rFonts w:asciiTheme="minorHAnsi" w:hAnsiTheme="minorHAnsi" w:cstheme="minorHAnsi"/>
          <w:b/>
          <w:sz w:val="22"/>
          <w:szCs w:val="22"/>
        </w:rPr>
        <w:t>6</w:t>
      </w:r>
      <w:r w:rsidR="00762A31" w:rsidRPr="00AA4D92">
        <w:rPr>
          <w:rFonts w:asciiTheme="minorHAnsi" w:hAnsiTheme="minorHAnsi" w:cstheme="minorHAnsi"/>
          <w:b/>
          <w:sz w:val="22"/>
          <w:szCs w:val="22"/>
        </w:rPr>
        <w:t>:3</w:t>
      </w:r>
      <w:r w:rsidR="007B1788">
        <w:rPr>
          <w:rFonts w:asciiTheme="minorHAnsi" w:hAnsiTheme="minorHAnsi" w:cstheme="minorHAnsi"/>
          <w:b/>
          <w:sz w:val="22"/>
          <w:szCs w:val="22"/>
        </w:rPr>
        <w:t>9</w:t>
      </w:r>
      <w:r w:rsidR="00762A31" w:rsidRPr="00AA4D92">
        <w:rPr>
          <w:rFonts w:asciiTheme="minorHAnsi" w:hAnsiTheme="minorHAnsi" w:cstheme="minorHAnsi"/>
          <w:b/>
          <w:sz w:val="22"/>
          <w:szCs w:val="22"/>
        </w:rPr>
        <w:t xml:space="preserve"> PM </w:t>
      </w:r>
      <w:r w:rsidR="00762A31" w:rsidRPr="00AA4D92">
        <w:rPr>
          <w:rFonts w:asciiTheme="minorHAnsi" w:hAnsiTheme="minorHAnsi" w:cstheme="minorHAnsi"/>
          <w:b/>
          <w:bCs/>
          <w:sz w:val="22"/>
          <w:szCs w:val="22"/>
        </w:rPr>
        <w:t xml:space="preserve">– </w:t>
      </w:r>
      <w:r>
        <w:rPr>
          <w:rFonts w:asciiTheme="minorHAnsi" w:hAnsiTheme="minorHAnsi" w:cstheme="minorHAnsi"/>
          <w:b/>
          <w:bCs/>
          <w:sz w:val="22"/>
          <w:szCs w:val="22"/>
        </w:rPr>
        <w:t>Financial Report</w:t>
      </w:r>
    </w:p>
    <w:p w14:paraId="664106DB" w14:textId="08937EAB" w:rsidR="005D1DB8" w:rsidRDefault="005D1DB8" w:rsidP="00026BDA">
      <w:pPr>
        <w:pStyle w:val="Default"/>
        <w:spacing w:after="70"/>
        <w:ind w:left="720"/>
        <w:rPr>
          <w:rFonts w:asciiTheme="minorHAnsi" w:hAnsiTheme="minorHAnsi" w:cstheme="minorHAnsi"/>
          <w:bCs/>
          <w:color w:val="auto"/>
          <w:sz w:val="22"/>
          <w:szCs w:val="22"/>
        </w:rPr>
      </w:pPr>
      <w:r>
        <w:rPr>
          <w:rFonts w:asciiTheme="minorHAnsi" w:hAnsiTheme="minorHAnsi" w:cstheme="minorHAnsi"/>
          <w:bCs/>
          <w:color w:val="auto"/>
          <w:sz w:val="22"/>
          <w:szCs w:val="22"/>
        </w:rPr>
        <w:t>Directors were afforded the opportunity to review the f</w:t>
      </w:r>
      <w:r w:rsidR="007B1788">
        <w:rPr>
          <w:rFonts w:asciiTheme="minorHAnsi" w:hAnsiTheme="minorHAnsi" w:cstheme="minorHAnsi"/>
          <w:bCs/>
          <w:color w:val="auto"/>
          <w:sz w:val="22"/>
          <w:szCs w:val="22"/>
        </w:rPr>
        <w:t>inancial</w:t>
      </w:r>
      <w:r>
        <w:rPr>
          <w:rFonts w:asciiTheme="minorHAnsi" w:hAnsiTheme="minorHAnsi" w:cstheme="minorHAnsi"/>
          <w:bCs/>
          <w:color w:val="auto"/>
          <w:sz w:val="22"/>
          <w:szCs w:val="22"/>
        </w:rPr>
        <w:t xml:space="preserve"> report, spreadsheets, and explanatory notes prior to the meeting.</w:t>
      </w:r>
      <w:r w:rsidR="007B1788">
        <w:rPr>
          <w:rFonts w:asciiTheme="minorHAnsi" w:hAnsiTheme="minorHAnsi" w:cstheme="minorHAnsi"/>
          <w:bCs/>
          <w:color w:val="auto"/>
          <w:sz w:val="22"/>
          <w:szCs w:val="22"/>
        </w:rPr>
        <w:t xml:space="preserve"> </w:t>
      </w:r>
      <w:r w:rsidR="00026BDA">
        <w:rPr>
          <w:rFonts w:asciiTheme="minorHAnsi" w:hAnsiTheme="minorHAnsi" w:cstheme="minorHAnsi"/>
          <w:bCs/>
          <w:color w:val="auto"/>
          <w:sz w:val="22"/>
          <w:szCs w:val="22"/>
        </w:rPr>
        <w:t xml:space="preserve">Bruce Ross and Kelcy Boettcher </w:t>
      </w:r>
      <w:r>
        <w:rPr>
          <w:rFonts w:asciiTheme="minorHAnsi" w:hAnsiTheme="minorHAnsi" w:cstheme="minorHAnsi"/>
          <w:bCs/>
          <w:color w:val="auto"/>
          <w:sz w:val="22"/>
          <w:szCs w:val="22"/>
        </w:rPr>
        <w:t xml:space="preserve">incorporated </w:t>
      </w:r>
      <w:r w:rsidR="00730512">
        <w:rPr>
          <w:rFonts w:asciiTheme="minorHAnsi" w:hAnsiTheme="minorHAnsi" w:cstheme="minorHAnsi"/>
          <w:bCs/>
          <w:color w:val="auto"/>
          <w:sz w:val="22"/>
          <w:szCs w:val="22"/>
        </w:rPr>
        <w:t xml:space="preserve">explanatory </w:t>
      </w:r>
      <w:r>
        <w:rPr>
          <w:rFonts w:asciiTheme="minorHAnsi" w:hAnsiTheme="minorHAnsi" w:cstheme="minorHAnsi"/>
          <w:bCs/>
          <w:color w:val="auto"/>
          <w:sz w:val="22"/>
          <w:szCs w:val="22"/>
        </w:rPr>
        <w:t xml:space="preserve">comments to better differentiate EXPO funds from WWA general funds, as previously directed by the BoD. Bruce Ross reported that WWA remains ahead of budget. </w:t>
      </w:r>
    </w:p>
    <w:p w14:paraId="69FC0194" w14:textId="3C7A2ACC" w:rsidR="000B2C2A" w:rsidRDefault="005D1DB8" w:rsidP="000B2C2A">
      <w:pPr>
        <w:pStyle w:val="Default"/>
        <w:spacing w:after="70"/>
        <w:ind w:left="720"/>
        <w:rPr>
          <w:rFonts w:asciiTheme="minorHAnsi" w:hAnsiTheme="minorHAnsi" w:cstheme="minorHAnsi"/>
          <w:bCs/>
          <w:color w:val="auto"/>
          <w:sz w:val="22"/>
          <w:szCs w:val="22"/>
        </w:rPr>
      </w:pPr>
      <w:r>
        <w:rPr>
          <w:rFonts w:asciiTheme="minorHAnsi" w:hAnsiTheme="minorHAnsi" w:cstheme="minorHAnsi"/>
          <w:bCs/>
          <w:color w:val="auto"/>
          <w:sz w:val="22"/>
          <w:szCs w:val="22"/>
        </w:rPr>
        <w:t>George Ermert asked why the recent golf outings</w:t>
      </w:r>
      <w:r w:rsidR="00490B8D">
        <w:rPr>
          <w:rFonts w:asciiTheme="minorHAnsi" w:hAnsiTheme="minorHAnsi" w:cstheme="minorHAnsi"/>
          <w:bCs/>
          <w:color w:val="auto"/>
          <w:sz w:val="22"/>
          <w:szCs w:val="22"/>
        </w:rPr>
        <w:t xml:space="preserve"> and Valley Shoot</w:t>
      </w:r>
      <w:r>
        <w:rPr>
          <w:rFonts w:asciiTheme="minorHAnsi" w:hAnsiTheme="minorHAnsi" w:cstheme="minorHAnsi"/>
          <w:bCs/>
          <w:color w:val="auto"/>
          <w:sz w:val="22"/>
          <w:szCs w:val="22"/>
        </w:rPr>
        <w:t xml:space="preserve"> were not reflected. Kelcy Boettcher explained they are due to post in the upcoming report. The Valley </w:t>
      </w:r>
      <w:r w:rsidR="00490B8D">
        <w:rPr>
          <w:rFonts w:asciiTheme="minorHAnsi" w:hAnsiTheme="minorHAnsi" w:cstheme="minorHAnsi"/>
          <w:bCs/>
          <w:color w:val="auto"/>
          <w:sz w:val="22"/>
          <w:szCs w:val="22"/>
        </w:rPr>
        <w:t xml:space="preserve">Shoot </w:t>
      </w:r>
      <w:r w:rsidR="000B2C2A">
        <w:rPr>
          <w:rFonts w:asciiTheme="minorHAnsi" w:hAnsiTheme="minorHAnsi" w:cstheme="minorHAnsi"/>
          <w:bCs/>
          <w:color w:val="auto"/>
          <w:sz w:val="22"/>
          <w:szCs w:val="22"/>
        </w:rPr>
        <w:t xml:space="preserve">and Southeast Wisconsin </w:t>
      </w:r>
      <w:r w:rsidR="00490B8D">
        <w:rPr>
          <w:rFonts w:asciiTheme="minorHAnsi" w:hAnsiTheme="minorHAnsi" w:cstheme="minorHAnsi"/>
          <w:bCs/>
          <w:color w:val="auto"/>
          <w:sz w:val="22"/>
          <w:szCs w:val="22"/>
        </w:rPr>
        <w:t>Outing</w:t>
      </w:r>
      <w:r w:rsidR="000B2C2A">
        <w:rPr>
          <w:rFonts w:asciiTheme="minorHAnsi" w:hAnsiTheme="minorHAnsi" w:cstheme="minorHAnsi"/>
          <w:bCs/>
          <w:color w:val="auto"/>
          <w:sz w:val="22"/>
          <w:szCs w:val="22"/>
        </w:rPr>
        <w:t xml:space="preserve"> are expected to come in above budget, b</w:t>
      </w:r>
      <w:r w:rsidR="00730512">
        <w:rPr>
          <w:rFonts w:asciiTheme="minorHAnsi" w:hAnsiTheme="minorHAnsi" w:cstheme="minorHAnsi"/>
          <w:bCs/>
          <w:color w:val="auto"/>
          <w:sz w:val="22"/>
          <w:szCs w:val="22"/>
        </w:rPr>
        <w:t>u</w:t>
      </w:r>
      <w:r w:rsidR="000B2C2A">
        <w:rPr>
          <w:rFonts w:asciiTheme="minorHAnsi" w:hAnsiTheme="minorHAnsi" w:cstheme="minorHAnsi"/>
          <w:bCs/>
          <w:color w:val="auto"/>
          <w:sz w:val="22"/>
          <w:szCs w:val="22"/>
        </w:rPr>
        <w:t xml:space="preserve">t the South Central Wisconsin (Beaver Dam) tournament fell below projections. </w:t>
      </w:r>
    </w:p>
    <w:p w14:paraId="0D9519F0" w14:textId="42A8BA11" w:rsidR="001001F0" w:rsidRDefault="000B2C2A" w:rsidP="000B2C2A">
      <w:pPr>
        <w:pStyle w:val="Default"/>
        <w:spacing w:after="70"/>
        <w:ind w:left="720"/>
        <w:rPr>
          <w:rFonts w:asciiTheme="minorHAnsi" w:hAnsiTheme="minorHAnsi" w:cstheme="minorHAnsi"/>
          <w:bCs/>
          <w:color w:val="auto"/>
          <w:sz w:val="22"/>
          <w:szCs w:val="22"/>
        </w:rPr>
      </w:pPr>
      <w:r>
        <w:rPr>
          <w:rFonts w:asciiTheme="minorHAnsi" w:hAnsiTheme="minorHAnsi" w:cstheme="minorHAnsi"/>
          <w:bCs/>
          <w:color w:val="auto"/>
          <w:sz w:val="22"/>
          <w:szCs w:val="22"/>
        </w:rPr>
        <w:t>George Ermert also asked why the Duck Calling and Duck Carving Contests continue to be reflected as WWA revenue streams as opposed to EXPO funds</w:t>
      </w:r>
      <w:r w:rsidR="00026BDA">
        <w:rPr>
          <w:rFonts w:asciiTheme="minorHAnsi" w:hAnsiTheme="minorHAnsi" w:cstheme="minorHAnsi"/>
          <w:bCs/>
          <w:color w:val="auto"/>
          <w:sz w:val="22"/>
          <w:szCs w:val="22"/>
        </w:rPr>
        <w:t>.</w:t>
      </w:r>
      <w:r>
        <w:rPr>
          <w:rFonts w:asciiTheme="minorHAnsi" w:hAnsiTheme="minorHAnsi" w:cstheme="minorHAnsi"/>
          <w:bCs/>
          <w:color w:val="auto"/>
          <w:sz w:val="22"/>
          <w:szCs w:val="22"/>
        </w:rPr>
        <w:t xml:space="preserve"> </w:t>
      </w:r>
      <w:r w:rsidR="00B36748">
        <w:rPr>
          <w:rFonts w:asciiTheme="minorHAnsi" w:hAnsiTheme="minorHAnsi" w:cstheme="minorHAnsi"/>
          <w:bCs/>
          <w:color w:val="auto"/>
          <w:sz w:val="22"/>
          <w:szCs w:val="22"/>
        </w:rPr>
        <w:t>Kelcy</w:t>
      </w:r>
      <w:r>
        <w:rPr>
          <w:rFonts w:asciiTheme="minorHAnsi" w:hAnsiTheme="minorHAnsi" w:cstheme="minorHAnsi"/>
          <w:bCs/>
          <w:color w:val="auto"/>
          <w:sz w:val="22"/>
          <w:szCs w:val="22"/>
        </w:rPr>
        <w:t xml:space="preserve"> Boettcher explained that budget lines reflect monies received for online registrations via WWA’s </w:t>
      </w:r>
      <w:r w:rsidR="009D2E22">
        <w:rPr>
          <w:rFonts w:asciiTheme="minorHAnsi" w:hAnsiTheme="minorHAnsi" w:cstheme="minorHAnsi"/>
          <w:bCs/>
          <w:color w:val="auto"/>
          <w:sz w:val="22"/>
          <w:szCs w:val="22"/>
        </w:rPr>
        <w:t xml:space="preserve">network and did not reflect any EXPO sponsorship monies. Bruce Urben further explained that these remain WWA events that simply occur at the EXPO. Because hosting these events at the EXPO requires renting space for the events, </w:t>
      </w:r>
      <w:r w:rsidR="001001F0">
        <w:rPr>
          <w:rFonts w:asciiTheme="minorHAnsi" w:hAnsiTheme="minorHAnsi" w:cstheme="minorHAnsi"/>
          <w:bCs/>
          <w:color w:val="auto"/>
          <w:sz w:val="22"/>
          <w:szCs w:val="22"/>
        </w:rPr>
        <w:t>as does event advertising and manag</w:t>
      </w:r>
      <w:r w:rsidR="00730512">
        <w:rPr>
          <w:rFonts w:asciiTheme="minorHAnsi" w:hAnsiTheme="minorHAnsi" w:cstheme="minorHAnsi"/>
          <w:bCs/>
          <w:color w:val="auto"/>
          <w:sz w:val="22"/>
          <w:szCs w:val="22"/>
        </w:rPr>
        <w:t>ing them, he acknowledged a crossover of funding streams exists. (</w:t>
      </w:r>
      <w:r w:rsidR="001001F0">
        <w:rPr>
          <w:rFonts w:asciiTheme="minorHAnsi" w:hAnsiTheme="minorHAnsi" w:cstheme="minorHAnsi"/>
          <w:bCs/>
          <w:color w:val="auto"/>
          <w:sz w:val="22"/>
          <w:szCs w:val="22"/>
        </w:rPr>
        <w:t xml:space="preserve">EXPO 22 paid this year’s advertising costs </w:t>
      </w:r>
      <w:r w:rsidR="00730512">
        <w:rPr>
          <w:rFonts w:asciiTheme="minorHAnsi" w:hAnsiTheme="minorHAnsi" w:cstheme="minorHAnsi"/>
          <w:bCs/>
          <w:color w:val="auto"/>
          <w:sz w:val="22"/>
          <w:szCs w:val="22"/>
        </w:rPr>
        <w:t xml:space="preserve">- </w:t>
      </w:r>
      <w:r w:rsidR="001001F0">
        <w:rPr>
          <w:rFonts w:asciiTheme="minorHAnsi" w:hAnsiTheme="minorHAnsi" w:cstheme="minorHAnsi"/>
          <w:bCs/>
          <w:color w:val="auto"/>
          <w:sz w:val="22"/>
          <w:szCs w:val="22"/>
        </w:rPr>
        <w:t xml:space="preserve">roughly $750). </w:t>
      </w:r>
    </w:p>
    <w:p w14:paraId="2216DEDD" w14:textId="68AABCB7" w:rsidR="00026BDA" w:rsidRDefault="001001F0" w:rsidP="000B2C2A">
      <w:pPr>
        <w:pStyle w:val="Default"/>
        <w:spacing w:after="70"/>
        <w:ind w:left="720"/>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Todd Schaller suggested that the Board determines what WWA wants to manage/maintain responsibility for regarding these two events before any further separation of funds. The Board directed Bruce Ross to </w:t>
      </w:r>
      <w:r w:rsidR="00824C7D">
        <w:rPr>
          <w:rFonts w:asciiTheme="minorHAnsi" w:hAnsiTheme="minorHAnsi" w:cstheme="minorHAnsi"/>
          <w:bCs/>
          <w:color w:val="auto"/>
          <w:sz w:val="22"/>
          <w:szCs w:val="22"/>
        </w:rPr>
        <w:t xml:space="preserve">examine what budget items are rightfully WWA’s and which </w:t>
      </w:r>
      <w:r w:rsidR="00730512">
        <w:rPr>
          <w:rFonts w:asciiTheme="minorHAnsi" w:hAnsiTheme="minorHAnsi" w:cstheme="minorHAnsi"/>
          <w:bCs/>
          <w:color w:val="auto"/>
          <w:sz w:val="22"/>
          <w:szCs w:val="22"/>
        </w:rPr>
        <w:t xml:space="preserve">others </w:t>
      </w:r>
      <w:r w:rsidR="00824C7D">
        <w:rPr>
          <w:rFonts w:asciiTheme="minorHAnsi" w:hAnsiTheme="minorHAnsi" w:cstheme="minorHAnsi"/>
          <w:bCs/>
          <w:color w:val="auto"/>
          <w:sz w:val="22"/>
          <w:szCs w:val="22"/>
        </w:rPr>
        <w:t>need to be accounted for by the EXPO. The Board agreed that no decisions were expected prior to this year’s EXPO</w:t>
      </w:r>
      <w:r w:rsidR="00730512">
        <w:rPr>
          <w:rFonts w:asciiTheme="minorHAnsi" w:hAnsiTheme="minorHAnsi" w:cstheme="minorHAnsi"/>
          <w:bCs/>
          <w:color w:val="auto"/>
          <w:sz w:val="22"/>
          <w:szCs w:val="22"/>
        </w:rPr>
        <w:t>, but there is an expectation to resolve the matter prior to EXPO 23</w:t>
      </w:r>
      <w:r w:rsidR="00824C7D">
        <w:rPr>
          <w:rFonts w:asciiTheme="minorHAnsi" w:hAnsiTheme="minorHAnsi" w:cstheme="minorHAnsi"/>
          <w:bCs/>
          <w:color w:val="auto"/>
          <w:sz w:val="22"/>
          <w:szCs w:val="22"/>
        </w:rPr>
        <w:t xml:space="preserve">.  </w:t>
      </w:r>
    </w:p>
    <w:p w14:paraId="16CEC946" w14:textId="46B88F1B" w:rsidR="0045417A" w:rsidRPr="00AA4D92" w:rsidRDefault="00100D13" w:rsidP="00970ECC">
      <w:pPr>
        <w:pStyle w:val="Default"/>
        <w:numPr>
          <w:ilvl w:val="0"/>
          <w:numId w:val="2"/>
        </w:numPr>
        <w:spacing w:after="70"/>
        <w:rPr>
          <w:rFonts w:asciiTheme="minorHAnsi" w:hAnsiTheme="minorHAnsi" w:cstheme="minorHAnsi"/>
          <w:b/>
          <w:bCs/>
          <w:color w:val="auto"/>
          <w:sz w:val="22"/>
          <w:szCs w:val="22"/>
        </w:rPr>
      </w:pPr>
      <w:r>
        <w:rPr>
          <w:rFonts w:asciiTheme="minorHAnsi" w:hAnsiTheme="minorHAnsi" w:cstheme="minorHAnsi"/>
          <w:b/>
          <w:bCs/>
          <w:color w:val="auto"/>
          <w:sz w:val="22"/>
          <w:szCs w:val="22"/>
        </w:rPr>
        <w:t>6</w:t>
      </w:r>
      <w:r w:rsidR="0045417A" w:rsidRPr="00AA4D92">
        <w:rPr>
          <w:rFonts w:asciiTheme="minorHAnsi" w:hAnsiTheme="minorHAnsi" w:cstheme="minorHAnsi"/>
          <w:b/>
          <w:bCs/>
          <w:color w:val="auto"/>
          <w:sz w:val="22"/>
          <w:szCs w:val="22"/>
        </w:rPr>
        <w:t xml:space="preserve">:50 </w:t>
      </w:r>
      <w:r w:rsidR="0045417A" w:rsidRPr="00AA4D92">
        <w:rPr>
          <w:rFonts w:asciiTheme="minorHAnsi" w:hAnsiTheme="minorHAnsi" w:cstheme="minorHAnsi"/>
          <w:b/>
          <w:bCs/>
          <w:sz w:val="22"/>
          <w:szCs w:val="22"/>
        </w:rPr>
        <w:t xml:space="preserve">– </w:t>
      </w:r>
      <w:r w:rsidR="001675D2">
        <w:rPr>
          <w:rFonts w:asciiTheme="minorHAnsi" w:hAnsiTheme="minorHAnsi" w:cstheme="minorHAnsi"/>
          <w:b/>
          <w:bCs/>
          <w:sz w:val="22"/>
          <w:szCs w:val="22"/>
        </w:rPr>
        <w:t>Executive Director’s Report</w:t>
      </w:r>
    </w:p>
    <w:p w14:paraId="74013852" w14:textId="57BC3CFC" w:rsidR="00255EF8" w:rsidRPr="00255EF8" w:rsidRDefault="00255EF8" w:rsidP="00E6576B">
      <w:pPr>
        <w:pStyle w:val="Default"/>
        <w:spacing w:after="70"/>
        <w:ind w:left="720"/>
        <w:rPr>
          <w:rFonts w:asciiTheme="minorHAnsi" w:hAnsiTheme="minorHAnsi" w:cstheme="minorHAnsi"/>
          <w:color w:val="auto"/>
          <w:sz w:val="22"/>
          <w:szCs w:val="22"/>
        </w:rPr>
      </w:pPr>
      <w:r w:rsidRPr="00255EF8">
        <w:rPr>
          <w:rFonts w:asciiTheme="minorHAnsi" w:hAnsiTheme="minorHAnsi" w:cstheme="minorHAnsi"/>
          <w:color w:val="auto"/>
          <w:sz w:val="22"/>
          <w:szCs w:val="22"/>
        </w:rPr>
        <w:t xml:space="preserve">Bruce Ross presented a </w:t>
      </w:r>
      <w:r w:rsidR="008A48C7">
        <w:rPr>
          <w:rFonts w:asciiTheme="minorHAnsi" w:hAnsiTheme="minorHAnsi" w:cstheme="minorHAnsi"/>
          <w:color w:val="auto"/>
          <w:sz w:val="22"/>
          <w:szCs w:val="22"/>
        </w:rPr>
        <w:t>verb</w:t>
      </w:r>
      <w:r w:rsidRPr="00255EF8">
        <w:rPr>
          <w:rFonts w:asciiTheme="minorHAnsi" w:hAnsiTheme="minorHAnsi" w:cstheme="minorHAnsi"/>
          <w:color w:val="auto"/>
          <w:sz w:val="22"/>
          <w:szCs w:val="22"/>
        </w:rPr>
        <w:t>al Executive Director’s Report</w:t>
      </w:r>
      <w:r w:rsidR="00BC5151">
        <w:rPr>
          <w:rFonts w:asciiTheme="minorHAnsi" w:hAnsiTheme="minorHAnsi" w:cstheme="minorHAnsi"/>
          <w:color w:val="auto"/>
          <w:sz w:val="22"/>
          <w:szCs w:val="22"/>
        </w:rPr>
        <w:t>.</w:t>
      </w:r>
      <w:r w:rsidRPr="00255EF8">
        <w:rPr>
          <w:rFonts w:asciiTheme="minorHAnsi" w:hAnsiTheme="minorHAnsi" w:cstheme="minorHAnsi"/>
          <w:color w:val="auto"/>
          <w:sz w:val="22"/>
          <w:szCs w:val="22"/>
        </w:rPr>
        <w:t xml:space="preserve"> </w:t>
      </w:r>
    </w:p>
    <w:p w14:paraId="2BCC42D4" w14:textId="5EDC15DF" w:rsidR="00377AAA" w:rsidRPr="00377AAA" w:rsidRDefault="00BC5151" w:rsidP="00E6576B">
      <w:pPr>
        <w:pStyle w:val="Default"/>
        <w:spacing w:after="70"/>
        <w:ind w:left="720"/>
        <w:rPr>
          <w:rFonts w:asciiTheme="minorHAnsi" w:hAnsiTheme="minorHAnsi" w:cstheme="minorHAnsi"/>
          <w:color w:val="auto"/>
          <w:sz w:val="22"/>
          <w:szCs w:val="22"/>
        </w:rPr>
      </w:pPr>
      <w:r>
        <w:rPr>
          <w:rFonts w:asciiTheme="minorHAnsi" w:hAnsiTheme="minorHAnsi" w:cstheme="minorHAnsi"/>
          <w:b/>
          <w:bCs/>
          <w:i/>
          <w:iCs/>
          <w:color w:val="auto"/>
          <w:sz w:val="22"/>
          <w:szCs w:val="22"/>
        </w:rPr>
        <w:t>Chapter Re-charter Initiative</w:t>
      </w:r>
      <w:r w:rsidR="00377AAA" w:rsidRPr="008A48C7">
        <w:rPr>
          <w:rFonts w:asciiTheme="minorHAnsi" w:hAnsiTheme="minorHAnsi" w:cstheme="minorHAnsi"/>
          <w:b/>
          <w:bCs/>
          <w:i/>
          <w:iCs/>
          <w:color w:val="auto"/>
          <w:sz w:val="22"/>
          <w:szCs w:val="22"/>
        </w:rPr>
        <w:t>.</w:t>
      </w:r>
      <w:r>
        <w:rPr>
          <w:rFonts w:asciiTheme="minorHAnsi" w:hAnsiTheme="minorHAnsi" w:cstheme="minorHAnsi"/>
          <w:b/>
          <w:bCs/>
          <w:i/>
          <w:iCs/>
          <w:color w:val="auto"/>
          <w:sz w:val="22"/>
          <w:szCs w:val="22"/>
        </w:rPr>
        <w:t xml:space="preserve"> </w:t>
      </w:r>
      <w:r w:rsidRPr="00BC5151">
        <w:rPr>
          <w:rFonts w:asciiTheme="minorHAnsi" w:hAnsiTheme="minorHAnsi" w:cstheme="minorHAnsi"/>
          <w:color w:val="auto"/>
          <w:sz w:val="22"/>
          <w:szCs w:val="22"/>
        </w:rPr>
        <w:t xml:space="preserve">Based upon May’s discussions, the Re-charter Ad Hoc Committee </w:t>
      </w:r>
      <w:r>
        <w:rPr>
          <w:rFonts w:asciiTheme="minorHAnsi" w:hAnsiTheme="minorHAnsi" w:cstheme="minorHAnsi"/>
          <w:color w:val="auto"/>
          <w:sz w:val="22"/>
          <w:szCs w:val="22"/>
        </w:rPr>
        <w:t xml:space="preserve">restructured the Tiered Charter Benefits Matrix to address the </w:t>
      </w:r>
      <w:r w:rsidR="00946172">
        <w:rPr>
          <w:rFonts w:asciiTheme="minorHAnsi" w:hAnsiTheme="minorHAnsi" w:cstheme="minorHAnsi"/>
          <w:color w:val="auto"/>
          <w:sz w:val="22"/>
          <w:szCs w:val="22"/>
        </w:rPr>
        <w:t>impacts</w:t>
      </w:r>
      <w:r>
        <w:rPr>
          <w:rFonts w:asciiTheme="minorHAnsi" w:hAnsiTheme="minorHAnsi" w:cstheme="minorHAnsi"/>
          <w:color w:val="auto"/>
          <w:sz w:val="22"/>
          <w:szCs w:val="22"/>
        </w:rPr>
        <w:t xml:space="preserve"> o</w:t>
      </w:r>
      <w:r w:rsidR="00946172">
        <w:rPr>
          <w:rFonts w:asciiTheme="minorHAnsi" w:hAnsiTheme="minorHAnsi" w:cstheme="minorHAnsi"/>
          <w:color w:val="auto"/>
          <w:sz w:val="22"/>
          <w:szCs w:val="22"/>
        </w:rPr>
        <w:t>n</w:t>
      </w:r>
      <w:r>
        <w:rPr>
          <w:rFonts w:asciiTheme="minorHAnsi" w:hAnsiTheme="minorHAnsi" w:cstheme="minorHAnsi"/>
          <w:color w:val="auto"/>
          <w:sz w:val="22"/>
          <w:szCs w:val="22"/>
        </w:rPr>
        <w:t xml:space="preserve"> </w:t>
      </w:r>
      <w:r w:rsidR="00946172">
        <w:rPr>
          <w:rFonts w:asciiTheme="minorHAnsi" w:hAnsiTheme="minorHAnsi" w:cstheme="minorHAnsi"/>
          <w:color w:val="auto"/>
          <w:sz w:val="22"/>
          <w:szCs w:val="22"/>
        </w:rPr>
        <w:t>fiscally productive chapters which do not also perform education or habitat mission-focused events</w:t>
      </w:r>
      <w:r w:rsidR="005F60D8" w:rsidRPr="005F60D8">
        <w:rPr>
          <w:rFonts w:asciiTheme="minorHAnsi" w:hAnsiTheme="minorHAnsi" w:cstheme="minorHAnsi"/>
          <w:color w:val="auto"/>
          <w:sz w:val="22"/>
          <w:szCs w:val="22"/>
        </w:rPr>
        <w:t>.</w:t>
      </w:r>
      <w:r w:rsidR="00946172">
        <w:rPr>
          <w:rFonts w:asciiTheme="minorHAnsi" w:hAnsiTheme="minorHAnsi" w:cstheme="minorHAnsi"/>
          <w:color w:val="auto"/>
          <w:sz w:val="22"/>
          <w:szCs w:val="22"/>
        </w:rPr>
        <w:t xml:space="preserve"> The proposed solution is reflected in the bifurcated matrix provided as a read-ahead </w:t>
      </w:r>
      <w:r w:rsidR="00E3367E">
        <w:rPr>
          <w:rFonts w:asciiTheme="minorHAnsi" w:hAnsiTheme="minorHAnsi" w:cstheme="minorHAnsi"/>
          <w:color w:val="auto"/>
          <w:sz w:val="22"/>
          <w:szCs w:val="22"/>
        </w:rPr>
        <w:t>for</w:t>
      </w:r>
      <w:r w:rsidR="00946172">
        <w:rPr>
          <w:rFonts w:asciiTheme="minorHAnsi" w:hAnsiTheme="minorHAnsi" w:cstheme="minorHAnsi"/>
          <w:color w:val="auto"/>
          <w:sz w:val="22"/>
          <w:szCs w:val="22"/>
        </w:rPr>
        <w:t xml:space="preserve"> th</w:t>
      </w:r>
      <w:r w:rsidR="00730512">
        <w:rPr>
          <w:rFonts w:asciiTheme="minorHAnsi" w:hAnsiTheme="minorHAnsi" w:cstheme="minorHAnsi"/>
          <w:color w:val="auto"/>
          <w:sz w:val="22"/>
          <w:szCs w:val="22"/>
        </w:rPr>
        <w:t>e</w:t>
      </w:r>
      <w:r w:rsidR="00946172">
        <w:rPr>
          <w:rFonts w:asciiTheme="minorHAnsi" w:hAnsiTheme="minorHAnsi" w:cstheme="minorHAnsi"/>
          <w:color w:val="auto"/>
          <w:sz w:val="22"/>
          <w:szCs w:val="22"/>
        </w:rPr>
        <w:t xml:space="preserve"> Board meeting. The matrix was accepted with one further modification to reflect Tier 3 chapter eligibility for advance event funding and event administrative support</w:t>
      </w:r>
      <w:r w:rsidR="00E3367E">
        <w:rPr>
          <w:rFonts w:asciiTheme="minorHAnsi" w:hAnsiTheme="minorHAnsi" w:cstheme="minorHAnsi"/>
          <w:color w:val="auto"/>
          <w:sz w:val="22"/>
          <w:szCs w:val="22"/>
        </w:rPr>
        <w:t xml:space="preserve"> “as approved by the Executive Director” versus no advanced funding and limited administrative support. George Ermert motioned to approve the matrix with the modifications discussed </w:t>
      </w:r>
      <w:r w:rsidR="00C47BC6">
        <w:rPr>
          <w:rFonts w:asciiTheme="minorHAnsi" w:hAnsiTheme="minorHAnsi" w:cstheme="minorHAnsi"/>
          <w:color w:val="auto"/>
          <w:sz w:val="22"/>
          <w:szCs w:val="22"/>
        </w:rPr>
        <w:t xml:space="preserve">with the condition that the Board revisit the matter in twelve months, June 2023. </w:t>
      </w:r>
      <w:r w:rsidR="00E3367E">
        <w:rPr>
          <w:rFonts w:asciiTheme="minorHAnsi" w:hAnsiTheme="minorHAnsi" w:cstheme="minorHAnsi"/>
          <w:color w:val="auto"/>
          <w:sz w:val="22"/>
          <w:szCs w:val="22"/>
        </w:rPr>
        <w:t>Kevin Banaszak seconded</w:t>
      </w:r>
      <w:r w:rsidR="00C47BC6">
        <w:rPr>
          <w:rFonts w:asciiTheme="minorHAnsi" w:hAnsiTheme="minorHAnsi" w:cstheme="minorHAnsi"/>
          <w:color w:val="auto"/>
          <w:sz w:val="22"/>
          <w:szCs w:val="22"/>
        </w:rPr>
        <w:t xml:space="preserve"> the motion. Votes in favor of the motion were unanimous.</w:t>
      </w:r>
      <w:r w:rsidR="00E3367E">
        <w:rPr>
          <w:rFonts w:asciiTheme="minorHAnsi" w:hAnsiTheme="minorHAnsi" w:cstheme="minorHAnsi"/>
          <w:color w:val="auto"/>
          <w:sz w:val="22"/>
          <w:szCs w:val="22"/>
        </w:rPr>
        <w:t xml:space="preserve"> </w:t>
      </w:r>
      <w:r w:rsidR="00946172">
        <w:rPr>
          <w:rFonts w:asciiTheme="minorHAnsi" w:hAnsiTheme="minorHAnsi" w:cstheme="minorHAnsi"/>
          <w:color w:val="auto"/>
          <w:sz w:val="22"/>
          <w:szCs w:val="22"/>
        </w:rPr>
        <w:t xml:space="preserve">  </w:t>
      </w:r>
    </w:p>
    <w:p w14:paraId="69BEF3FD" w14:textId="45C67E29" w:rsidR="0027620A" w:rsidRDefault="00C47BC6" w:rsidP="00E6576B">
      <w:pPr>
        <w:pStyle w:val="Default"/>
        <w:spacing w:after="70"/>
        <w:ind w:left="720"/>
        <w:rPr>
          <w:rFonts w:asciiTheme="minorHAnsi" w:hAnsiTheme="minorHAnsi" w:cstheme="minorHAnsi"/>
          <w:color w:val="auto"/>
          <w:sz w:val="22"/>
          <w:szCs w:val="22"/>
        </w:rPr>
      </w:pPr>
      <w:r>
        <w:rPr>
          <w:rFonts w:asciiTheme="minorHAnsi" w:hAnsiTheme="minorHAnsi" w:cstheme="minorHAnsi"/>
          <w:b/>
          <w:bCs/>
          <w:i/>
          <w:iCs/>
          <w:color w:val="auto"/>
          <w:sz w:val="22"/>
          <w:szCs w:val="22"/>
        </w:rPr>
        <w:lastRenderedPageBreak/>
        <w:t>WDNR MOU for Public Land Ecologist Update</w:t>
      </w:r>
      <w:r w:rsidR="005F60D8" w:rsidRPr="008A48C7">
        <w:rPr>
          <w:rFonts w:asciiTheme="minorHAnsi" w:hAnsiTheme="minorHAnsi" w:cstheme="minorHAnsi"/>
          <w:b/>
          <w:bCs/>
          <w:i/>
          <w:iCs/>
          <w:color w:val="auto"/>
          <w:sz w:val="22"/>
          <w:szCs w:val="22"/>
        </w:rPr>
        <w:t>.</w:t>
      </w:r>
      <w:r w:rsidR="005F60D8">
        <w:rPr>
          <w:rFonts w:asciiTheme="minorHAnsi" w:hAnsiTheme="minorHAnsi" w:cstheme="minorHAnsi"/>
          <w:color w:val="auto"/>
          <w:sz w:val="22"/>
          <w:szCs w:val="22"/>
        </w:rPr>
        <w:t xml:space="preserve"> </w:t>
      </w:r>
      <w:r w:rsidRPr="00C47BC6">
        <w:rPr>
          <w:rFonts w:asciiTheme="minorHAnsi" w:hAnsiTheme="minorHAnsi" w:cstheme="minorHAnsi"/>
          <w:color w:val="auto"/>
          <w:sz w:val="22"/>
          <w:szCs w:val="22"/>
        </w:rPr>
        <w:t>Bruce Ross reported that the first meeting with WDNR’s Eric Lobner and his team occurred last week. Meeting</w:t>
      </w:r>
      <w:r w:rsidR="00B36748">
        <w:rPr>
          <w:rFonts w:asciiTheme="minorHAnsi" w:hAnsiTheme="minorHAnsi" w:cstheme="minorHAnsi"/>
          <w:color w:val="auto"/>
          <w:sz w:val="22"/>
          <w:szCs w:val="22"/>
        </w:rPr>
        <w:t>s</w:t>
      </w:r>
      <w:r w:rsidRPr="00C47BC6">
        <w:rPr>
          <w:rFonts w:asciiTheme="minorHAnsi" w:hAnsiTheme="minorHAnsi" w:cstheme="minorHAnsi"/>
          <w:color w:val="auto"/>
          <w:sz w:val="22"/>
          <w:szCs w:val="22"/>
        </w:rPr>
        <w:t xml:space="preserve"> are scheduled for every two weeks; Wednesday 22 June is the next meeting. </w:t>
      </w:r>
      <w:r w:rsidR="00A8633D">
        <w:rPr>
          <w:rFonts w:asciiTheme="minorHAnsi" w:hAnsiTheme="minorHAnsi" w:cstheme="minorHAnsi"/>
          <w:color w:val="auto"/>
          <w:sz w:val="22"/>
          <w:szCs w:val="22"/>
        </w:rPr>
        <w:t xml:space="preserve">Eric Lobner expressed a desire to have </w:t>
      </w:r>
      <w:r w:rsidR="00B6298D">
        <w:rPr>
          <w:rFonts w:asciiTheme="minorHAnsi" w:hAnsiTheme="minorHAnsi" w:cstheme="minorHAnsi"/>
          <w:color w:val="auto"/>
          <w:sz w:val="22"/>
          <w:szCs w:val="22"/>
        </w:rPr>
        <w:t>“</w:t>
      </w:r>
      <w:r w:rsidR="00A8633D">
        <w:rPr>
          <w:rFonts w:asciiTheme="minorHAnsi" w:hAnsiTheme="minorHAnsi" w:cstheme="minorHAnsi"/>
          <w:color w:val="auto"/>
          <w:sz w:val="22"/>
          <w:szCs w:val="22"/>
        </w:rPr>
        <w:t>an agreement in principle</w:t>
      </w:r>
      <w:r w:rsidR="00B6298D">
        <w:rPr>
          <w:rFonts w:asciiTheme="minorHAnsi" w:hAnsiTheme="minorHAnsi" w:cstheme="minorHAnsi"/>
          <w:color w:val="auto"/>
          <w:sz w:val="22"/>
          <w:szCs w:val="22"/>
        </w:rPr>
        <w:t>”</w:t>
      </w:r>
      <w:r w:rsidR="00A8633D">
        <w:rPr>
          <w:rFonts w:asciiTheme="minorHAnsi" w:hAnsiTheme="minorHAnsi" w:cstheme="minorHAnsi"/>
          <w:color w:val="auto"/>
          <w:sz w:val="22"/>
          <w:szCs w:val="22"/>
        </w:rPr>
        <w:t xml:space="preserve"> by August 2022 </w:t>
      </w:r>
      <w:r w:rsidR="00B6298D">
        <w:rPr>
          <w:rFonts w:asciiTheme="minorHAnsi" w:hAnsiTheme="minorHAnsi" w:cstheme="minorHAnsi"/>
          <w:color w:val="auto"/>
          <w:sz w:val="22"/>
          <w:szCs w:val="22"/>
        </w:rPr>
        <w:t xml:space="preserve">and </w:t>
      </w:r>
      <w:r w:rsidR="00A8633D">
        <w:rPr>
          <w:rFonts w:asciiTheme="minorHAnsi" w:hAnsiTheme="minorHAnsi" w:cstheme="minorHAnsi"/>
          <w:color w:val="auto"/>
          <w:sz w:val="22"/>
          <w:szCs w:val="22"/>
        </w:rPr>
        <w:t xml:space="preserve">to announce the partnership at EXPO 22. Bruce Ross </w:t>
      </w:r>
      <w:r w:rsidR="00B6298D">
        <w:rPr>
          <w:rFonts w:asciiTheme="minorHAnsi" w:hAnsiTheme="minorHAnsi" w:cstheme="minorHAnsi"/>
          <w:color w:val="auto"/>
          <w:sz w:val="22"/>
          <w:szCs w:val="22"/>
        </w:rPr>
        <w:t>indicat</w:t>
      </w:r>
      <w:r w:rsidR="00A8633D">
        <w:rPr>
          <w:rFonts w:asciiTheme="minorHAnsi" w:hAnsiTheme="minorHAnsi" w:cstheme="minorHAnsi"/>
          <w:color w:val="auto"/>
          <w:sz w:val="22"/>
          <w:szCs w:val="22"/>
        </w:rPr>
        <w:t>ed that the EXPO Steering Committee discussed the possibility of using EXPO funds to pay for a portion of the ecol</w:t>
      </w:r>
      <w:r w:rsidR="007A18E5">
        <w:rPr>
          <w:rFonts w:asciiTheme="minorHAnsi" w:hAnsiTheme="minorHAnsi" w:cstheme="minorHAnsi"/>
          <w:color w:val="auto"/>
          <w:sz w:val="22"/>
          <w:szCs w:val="22"/>
        </w:rPr>
        <w:t>o</w:t>
      </w:r>
      <w:r w:rsidR="00A8633D">
        <w:rPr>
          <w:rFonts w:asciiTheme="minorHAnsi" w:hAnsiTheme="minorHAnsi" w:cstheme="minorHAnsi"/>
          <w:color w:val="auto"/>
          <w:sz w:val="22"/>
          <w:szCs w:val="22"/>
        </w:rPr>
        <w:t>gist’s salary because the position furthers wetlands in Wisconsin. Eric Lobner favors the EXPO’s support. Based upon discussions with the WDNR, it appears the ecologist position will be focused on Eastern Wisconsin</w:t>
      </w:r>
      <w:r w:rsidR="0027620A">
        <w:rPr>
          <w:rFonts w:asciiTheme="minorHAnsi" w:hAnsiTheme="minorHAnsi" w:cstheme="minorHAnsi"/>
          <w:color w:val="auto"/>
          <w:sz w:val="22"/>
          <w:szCs w:val="22"/>
        </w:rPr>
        <w:t xml:space="preserve">, with the exception of supervision of the state wild rice program. </w:t>
      </w:r>
    </w:p>
    <w:p w14:paraId="71BB5B30" w14:textId="7673A580" w:rsidR="005F60D8" w:rsidRDefault="0027620A" w:rsidP="00E6576B">
      <w:pPr>
        <w:pStyle w:val="Default"/>
        <w:spacing w:after="70"/>
        <w:ind w:left="720"/>
        <w:rPr>
          <w:rFonts w:asciiTheme="minorHAnsi" w:hAnsiTheme="minorHAnsi" w:cstheme="minorHAnsi"/>
          <w:color w:val="auto"/>
          <w:sz w:val="22"/>
          <w:szCs w:val="22"/>
        </w:rPr>
      </w:pPr>
      <w:r w:rsidRPr="0027620A">
        <w:rPr>
          <w:rFonts w:asciiTheme="minorHAnsi" w:hAnsiTheme="minorHAnsi" w:cstheme="minorHAnsi"/>
          <w:color w:val="auto"/>
          <w:sz w:val="22"/>
          <w:szCs w:val="22"/>
        </w:rPr>
        <w:t>George Ermert asked what amount WWA might be required to source if EXPO or other funding did not materialize.</w:t>
      </w:r>
      <w:r>
        <w:rPr>
          <w:rFonts w:asciiTheme="minorHAnsi" w:hAnsiTheme="minorHAnsi" w:cstheme="minorHAnsi"/>
          <w:color w:val="auto"/>
          <w:sz w:val="22"/>
          <w:szCs w:val="22"/>
        </w:rPr>
        <w:t xml:space="preserve"> Bruce Ross stated $16,500 per year</w:t>
      </w:r>
      <w:r w:rsidR="007A18E5">
        <w:rPr>
          <w:rFonts w:asciiTheme="minorHAnsi" w:hAnsiTheme="minorHAnsi" w:cstheme="minorHAnsi"/>
          <w:color w:val="auto"/>
          <w:sz w:val="22"/>
          <w:szCs w:val="22"/>
        </w:rPr>
        <w:t xml:space="preserve"> (roughly ¼ of the position’s salary, travel, and </w:t>
      </w:r>
      <w:r w:rsidR="00061B5E">
        <w:rPr>
          <w:rFonts w:asciiTheme="minorHAnsi" w:hAnsiTheme="minorHAnsi" w:cstheme="minorHAnsi"/>
          <w:color w:val="auto"/>
          <w:sz w:val="22"/>
          <w:szCs w:val="22"/>
        </w:rPr>
        <w:t>other expenses)</w:t>
      </w:r>
      <w:r>
        <w:rPr>
          <w:rFonts w:asciiTheme="minorHAnsi" w:hAnsiTheme="minorHAnsi" w:cstheme="minorHAnsi"/>
          <w:color w:val="auto"/>
          <w:sz w:val="22"/>
          <w:szCs w:val="22"/>
        </w:rPr>
        <w:t xml:space="preserve"> for a two-year period.</w:t>
      </w:r>
      <w:r w:rsidR="00A8633D">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Mike Depies </w:t>
      </w:r>
      <w:r w:rsidR="007A18E5">
        <w:rPr>
          <w:rFonts w:asciiTheme="minorHAnsi" w:hAnsiTheme="minorHAnsi" w:cstheme="minorHAnsi"/>
          <w:color w:val="auto"/>
          <w:sz w:val="22"/>
          <w:szCs w:val="22"/>
        </w:rPr>
        <w:t>asked if the EXPO Steering Committee discussed the possibility of funding a portion of the salary, and Bruce Ross confirmed they had and that the EXPO Steering Committee was strongly supportive of the idea</w:t>
      </w:r>
      <w:r w:rsidR="00CD18D8">
        <w:rPr>
          <w:rFonts w:asciiTheme="minorHAnsi" w:hAnsiTheme="minorHAnsi" w:cstheme="minorHAnsi"/>
          <w:color w:val="auto"/>
          <w:sz w:val="22"/>
          <w:szCs w:val="22"/>
        </w:rPr>
        <w:t>.</w:t>
      </w:r>
    </w:p>
    <w:p w14:paraId="78CC159A" w14:textId="0D743AF1" w:rsidR="00CD18D8" w:rsidRDefault="00061B5E" w:rsidP="00E6576B">
      <w:pPr>
        <w:pStyle w:val="Default"/>
        <w:spacing w:after="70"/>
        <w:ind w:left="720"/>
        <w:rPr>
          <w:rFonts w:asciiTheme="minorHAnsi" w:hAnsiTheme="minorHAnsi" w:cstheme="minorHAnsi"/>
          <w:color w:val="auto"/>
          <w:sz w:val="22"/>
          <w:szCs w:val="22"/>
        </w:rPr>
      </w:pPr>
      <w:r>
        <w:rPr>
          <w:rFonts w:asciiTheme="minorHAnsi" w:hAnsiTheme="minorHAnsi" w:cstheme="minorHAnsi"/>
          <w:b/>
          <w:bCs/>
          <w:i/>
          <w:iCs/>
          <w:color w:val="auto"/>
          <w:sz w:val="22"/>
          <w:szCs w:val="22"/>
        </w:rPr>
        <w:t>EXPO Update</w:t>
      </w:r>
      <w:r w:rsidR="00CD18D8" w:rsidRPr="008A48C7">
        <w:rPr>
          <w:rFonts w:asciiTheme="minorHAnsi" w:hAnsiTheme="minorHAnsi" w:cstheme="minorHAnsi"/>
          <w:b/>
          <w:bCs/>
          <w:i/>
          <w:iCs/>
          <w:color w:val="auto"/>
          <w:sz w:val="22"/>
          <w:szCs w:val="22"/>
        </w:rPr>
        <w:t>.</w:t>
      </w:r>
      <w:r w:rsidR="00CD18D8">
        <w:rPr>
          <w:rFonts w:asciiTheme="minorHAnsi" w:hAnsiTheme="minorHAnsi" w:cstheme="minorHAnsi"/>
          <w:color w:val="auto"/>
          <w:sz w:val="22"/>
          <w:szCs w:val="22"/>
        </w:rPr>
        <w:t xml:space="preserve"> B</w:t>
      </w:r>
      <w:r>
        <w:rPr>
          <w:rFonts w:asciiTheme="minorHAnsi" w:hAnsiTheme="minorHAnsi" w:cstheme="minorHAnsi"/>
          <w:color w:val="auto"/>
          <w:sz w:val="22"/>
          <w:szCs w:val="22"/>
        </w:rPr>
        <w:t>ruce Ross meets with Bas</w:t>
      </w:r>
      <w:r w:rsidR="00490B8D">
        <w:rPr>
          <w:rFonts w:asciiTheme="minorHAnsi" w:hAnsiTheme="minorHAnsi" w:cstheme="minorHAnsi"/>
          <w:color w:val="auto"/>
          <w:sz w:val="22"/>
          <w:szCs w:val="22"/>
        </w:rPr>
        <w:t>t,</w:t>
      </w:r>
      <w:r>
        <w:rPr>
          <w:rFonts w:asciiTheme="minorHAnsi" w:hAnsiTheme="minorHAnsi" w:cstheme="minorHAnsi"/>
          <w:color w:val="auto"/>
          <w:sz w:val="22"/>
          <w:szCs w:val="22"/>
        </w:rPr>
        <w:t xml:space="preserve"> Durbin and Don Kirby</w:t>
      </w:r>
      <w:r w:rsidR="00A54052">
        <w:rPr>
          <w:rFonts w:asciiTheme="minorHAnsi" w:hAnsiTheme="minorHAnsi" w:cstheme="minorHAnsi"/>
          <w:color w:val="auto"/>
          <w:sz w:val="22"/>
          <w:szCs w:val="22"/>
        </w:rPr>
        <w:t xml:space="preserve"> on 20 June to discuss professionally organizing future EXPOs. Professionally </w:t>
      </w:r>
      <w:r w:rsidR="00AA2B61">
        <w:rPr>
          <w:rFonts w:asciiTheme="minorHAnsi" w:hAnsiTheme="minorHAnsi" w:cstheme="minorHAnsi"/>
          <w:color w:val="auto"/>
          <w:sz w:val="22"/>
          <w:szCs w:val="22"/>
        </w:rPr>
        <w:t>organizing</w:t>
      </w:r>
      <w:r w:rsidR="00A54052">
        <w:rPr>
          <w:rFonts w:asciiTheme="minorHAnsi" w:hAnsiTheme="minorHAnsi" w:cstheme="minorHAnsi"/>
          <w:color w:val="auto"/>
          <w:sz w:val="22"/>
          <w:szCs w:val="22"/>
        </w:rPr>
        <w:t xml:space="preserve"> refers to managing </w:t>
      </w:r>
      <w:r w:rsidR="00AA2B61">
        <w:rPr>
          <w:rFonts w:asciiTheme="minorHAnsi" w:hAnsiTheme="minorHAnsi" w:cstheme="minorHAnsi"/>
          <w:color w:val="auto"/>
          <w:sz w:val="22"/>
          <w:szCs w:val="22"/>
        </w:rPr>
        <w:t>advertisements</w:t>
      </w:r>
      <w:r w:rsidR="00A54052">
        <w:rPr>
          <w:rFonts w:asciiTheme="minorHAnsi" w:hAnsiTheme="minorHAnsi" w:cstheme="minorHAnsi"/>
          <w:color w:val="auto"/>
          <w:sz w:val="22"/>
          <w:szCs w:val="22"/>
        </w:rPr>
        <w:t xml:space="preserve">, booth booking, managing EXPO </w:t>
      </w:r>
      <w:r w:rsidR="00AA2B61">
        <w:rPr>
          <w:rFonts w:asciiTheme="minorHAnsi" w:hAnsiTheme="minorHAnsi" w:cstheme="minorHAnsi"/>
          <w:color w:val="auto"/>
          <w:sz w:val="22"/>
          <w:szCs w:val="22"/>
        </w:rPr>
        <w:t xml:space="preserve">spaces, etc. </w:t>
      </w:r>
      <w:r w:rsidR="00D115FA">
        <w:rPr>
          <w:rFonts w:asciiTheme="minorHAnsi" w:hAnsiTheme="minorHAnsi" w:cstheme="minorHAnsi"/>
          <w:color w:val="auto"/>
          <w:sz w:val="22"/>
          <w:szCs w:val="22"/>
        </w:rPr>
        <w:t>Doing so will alleviate some of the EXPO’s demands on the Executive Director’s schedule.</w:t>
      </w:r>
    </w:p>
    <w:p w14:paraId="379E16E1" w14:textId="2A3C148A" w:rsidR="00AA2B61" w:rsidRPr="00AA2B61" w:rsidRDefault="00AA2B61" w:rsidP="00E6576B">
      <w:pPr>
        <w:pStyle w:val="Default"/>
        <w:spacing w:after="70"/>
        <w:ind w:left="720"/>
        <w:rPr>
          <w:rFonts w:asciiTheme="minorHAnsi" w:hAnsiTheme="minorHAnsi" w:cstheme="minorHAnsi"/>
          <w:color w:val="auto"/>
          <w:sz w:val="22"/>
          <w:szCs w:val="22"/>
        </w:rPr>
      </w:pPr>
      <w:r>
        <w:rPr>
          <w:rFonts w:asciiTheme="minorHAnsi" w:hAnsiTheme="minorHAnsi" w:cstheme="minorHAnsi"/>
          <w:color w:val="auto"/>
          <w:sz w:val="22"/>
          <w:szCs w:val="22"/>
        </w:rPr>
        <w:t xml:space="preserve">Bruce Ross informed the BoD that EXPO </w:t>
      </w:r>
      <w:r w:rsidR="00D115FA">
        <w:rPr>
          <w:rFonts w:asciiTheme="minorHAnsi" w:hAnsiTheme="minorHAnsi" w:cstheme="minorHAnsi"/>
          <w:color w:val="auto"/>
          <w:sz w:val="22"/>
          <w:szCs w:val="22"/>
        </w:rPr>
        <w:t xml:space="preserve">22 </w:t>
      </w:r>
      <w:r>
        <w:rPr>
          <w:rFonts w:asciiTheme="minorHAnsi" w:hAnsiTheme="minorHAnsi" w:cstheme="minorHAnsi"/>
          <w:color w:val="auto"/>
          <w:sz w:val="22"/>
          <w:szCs w:val="22"/>
        </w:rPr>
        <w:t xml:space="preserve">is fiscally sound, and that if the EXPO hits projected attendance levels, the Steering Committee expects to net $20-24K. The EXPO already holds $20K from EXPO 21. EXPO 21 </w:t>
      </w:r>
      <w:r w:rsidR="00D115FA">
        <w:rPr>
          <w:rFonts w:asciiTheme="minorHAnsi" w:hAnsiTheme="minorHAnsi" w:cstheme="minorHAnsi"/>
          <w:color w:val="auto"/>
          <w:sz w:val="22"/>
          <w:szCs w:val="22"/>
        </w:rPr>
        <w:t>anticipat</w:t>
      </w:r>
      <w:r>
        <w:rPr>
          <w:rFonts w:asciiTheme="minorHAnsi" w:hAnsiTheme="minorHAnsi" w:cstheme="minorHAnsi"/>
          <w:color w:val="auto"/>
          <w:sz w:val="22"/>
          <w:szCs w:val="22"/>
        </w:rPr>
        <w:t>ed 1,000 attendees and realized roughly 2,700</w:t>
      </w:r>
      <w:r w:rsidR="004505E2">
        <w:rPr>
          <w:rFonts w:asciiTheme="minorHAnsi" w:hAnsiTheme="minorHAnsi" w:cstheme="minorHAnsi"/>
          <w:color w:val="auto"/>
          <w:sz w:val="22"/>
          <w:szCs w:val="22"/>
        </w:rPr>
        <w:t>; EXPO 22 is targeting 4,000 attendees</w:t>
      </w:r>
      <w:r>
        <w:rPr>
          <w:rFonts w:asciiTheme="minorHAnsi" w:hAnsiTheme="minorHAnsi" w:cstheme="minorHAnsi"/>
          <w:color w:val="auto"/>
          <w:sz w:val="22"/>
          <w:szCs w:val="22"/>
        </w:rPr>
        <w:t xml:space="preserve">. </w:t>
      </w:r>
    </w:p>
    <w:p w14:paraId="421AD479" w14:textId="7ECD0EE7" w:rsidR="00B943EB" w:rsidRDefault="004505E2" w:rsidP="00E6576B">
      <w:pPr>
        <w:pStyle w:val="Default"/>
        <w:spacing w:after="70"/>
        <w:ind w:left="720"/>
        <w:rPr>
          <w:rFonts w:asciiTheme="minorHAnsi" w:hAnsiTheme="minorHAnsi" w:cstheme="minorHAnsi"/>
          <w:color w:val="auto"/>
          <w:sz w:val="22"/>
          <w:szCs w:val="22"/>
        </w:rPr>
      </w:pPr>
      <w:r>
        <w:rPr>
          <w:rFonts w:asciiTheme="minorHAnsi" w:hAnsiTheme="minorHAnsi" w:cstheme="minorHAnsi"/>
          <w:b/>
          <w:bCs/>
          <w:i/>
          <w:iCs/>
          <w:color w:val="auto"/>
          <w:sz w:val="22"/>
          <w:szCs w:val="22"/>
        </w:rPr>
        <w:t>2023 WWA Class A Raffle Calendar Update</w:t>
      </w:r>
      <w:r w:rsidR="00D65E2B" w:rsidRPr="008A48C7">
        <w:rPr>
          <w:rFonts w:asciiTheme="minorHAnsi" w:hAnsiTheme="minorHAnsi" w:cstheme="minorHAnsi"/>
          <w:b/>
          <w:bCs/>
          <w:i/>
          <w:iCs/>
          <w:color w:val="auto"/>
          <w:sz w:val="22"/>
          <w:szCs w:val="22"/>
        </w:rPr>
        <w:t>.</w:t>
      </w:r>
      <w:r w:rsidR="00D65E2B">
        <w:rPr>
          <w:rFonts w:asciiTheme="minorHAnsi" w:hAnsiTheme="minorHAnsi" w:cstheme="minorHAnsi"/>
          <w:color w:val="auto"/>
          <w:sz w:val="22"/>
          <w:szCs w:val="22"/>
        </w:rPr>
        <w:t xml:space="preserve"> </w:t>
      </w:r>
      <w:r w:rsidR="00B943EB">
        <w:rPr>
          <w:rFonts w:asciiTheme="minorHAnsi" w:hAnsiTheme="minorHAnsi" w:cstheme="minorHAnsi"/>
          <w:color w:val="auto"/>
          <w:sz w:val="22"/>
          <w:szCs w:val="22"/>
        </w:rPr>
        <w:t>Bruce Ross</w:t>
      </w:r>
      <w:r>
        <w:rPr>
          <w:rFonts w:asciiTheme="minorHAnsi" w:hAnsiTheme="minorHAnsi" w:cstheme="minorHAnsi"/>
          <w:color w:val="auto"/>
          <w:sz w:val="22"/>
          <w:szCs w:val="22"/>
        </w:rPr>
        <w:t xml:space="preserve"> showed the Board what the final product for 2023’s calendar look</w:t>
      </w:r>
      <w:r w:rsidR="00D115FA">
        <w:rPr>
          <w:rFonts w:asciiTheme="minorHAnsi" w:hAnsiTheme="minorHAnsi" w:cstheme="minorHAnsi"/>
          <w:color w:val="auto"/>
          <w:sz w:val="22"/>
          <w:szCs w:val="22"/>
        </w:rPr>
        <w:t>s</w:t>
      </w:r>
      <w:r>
        <w:rPr>
          <w:rFonts w:asciiTheme="minorHAnsi" w:hAnsiTheme="minorHAnsi" w:cstheme="minorHAnsi"/>
          <w:color w:val="auto"/>
          <w:sz w:val="22"/>
          <w:szCs w:val="22"/>
        </w:rPr>
        <w:t xml:space="preserve"> like. It features twelve hand-carved decoys by twelve different carvers. The photographer that staged and took the photos </w:t>
      </w:r>
      <w:r w:rsidR="00B943EB">
        <w:rPr>
          <w:rFonts w:asciiTheme="minorHAnsi" w:hAnsiTheme="minorHAnsi" w:cstheme="minorHAnsi"/>
          <w:color w:val="auto"/>
          <w:sz w:val="22"/>
          <w:szCs w:val="22"/>
        </w:rPr>
        <w:t xml:space="preserve">did so pro bono. Bruce Urben informed the Board know that the FMV for the photos was about $7K.  </w:t>
      </w:r>
    </w:p>
    <w:p w14:paraId="2B9841C9" w14:textId="12B699B1" w:rsidR="00D65E2B" w:rsidRDefault="00B943EB" w:rsidP="00E6576B">
      <w:pPr>
        <w:pStyle w:val="Default"/>
        <w:spacing w:after="70"/>
        <w:ind w:left="720"/>
        <w:rPr>
          <w:rFonts w:asciiTheme="minorHAnsi" w:hAnsiTheme="minorHAnsi" w:cstheme="minorHAnsi"/>
          <w:color w:val="auto"/>
          <w:sz w:val="22"/>
          <w:szCs w:val="22"/>
        </w:rPr>
      </w:pPr>
      <w:r w:rsidRPr="00845819">
        <w:rPr>
          <w:rFonts w:asciiTheme="minorHAnsi" w:hAnsiTheme="minorHAnsi" w:cstheme="minorHAnsi"/>
          <w:color w:val="auto"/>
          <w:sz w:val="22"/>
          <w:szCs w:val="22"/>
        </w:rPr>
        <w:t xml:space="preserve">George Ermert asked if a better calendar accountability system </w:t>
      </w:r>
      <w:r w:rsidR="00845819">
        <w:rPr>
          <w:rFonts w:asciiTheme="minorHAnsi" w:hAnsiTheme="minorHAnsi" w:cstheme="minorHAnsi"/>
          <w:color w:val="auto"/>
          <w:sz w:val="22"/>
          <w:szCs w:val="22"/>
        </w:rPr>
        <w:t>existed to</w:t>
      </w:r>
      <w:r w:rsidRPr="00845819">
        <w:rPr>
          <w:rFonts w:asciiTheme="minorHAnsi" w:hAnsiTheme="minorHAnsi" w:cstheme="minorHAnsi"/>
          <w:color w:val="auto"/>
          <w:sz w:val="22"/>
          <w:szCs w:val="22"/>
        </w:rPr>
        <w:t xml:space="preserve"> </w:t>
      </w:r>
      <w:r w:rsidR="00D115FA">
        <w:rPr>
          <w:rFonts w:asciiTheme="minorHAnsi" w:hAnsiTheme="minorHAnsi" w:cstheme="minorHAnsi"/>
          <w:color w:val="auto"/>
          <w:sz w:val="22"/>
          <w:szCs w:val="22"/>
        </w:rPr>
        <w:t>mor efficiently</w:t>
      </w:r>
      <w:r w:rsidRPr="00845819">
        <w:rPr>
          <w:rFonts w:asciiTheme="minorHAnsi" w:hAnsiTheme="minorHAnsi" w:cstheme="minorHAnsi"/>
          <w:color w:val="auto"/>
          <w:sz w:val="22"/>
          <w:szCs w:val="22"/>
        </w:rPr>
        <w:t xml:space="preserve"> track calendar</w:t>
      </w:r>
      <w:r w:rsidR="00490B8D">
        <w:rPr>
          <w:rFonts w:asciiTheme="minorHAnsi" w:hAnsiTheme="minorHAnsi" w:cstheme="minorHAnsi"/>
          <w:color w:val="auto"/>
          <w:sz w:val="22"/>
          <w:szCs w:val="22"/>
        </w:rPr>
        <w:t xml:space="preserve"> inventory</w:t>
      </w:r>
      <w:r w:rsidRPr="00845819">
        <w:rPr>
          <w:rFonts w:asciiTheme="minorHAnsi" w:hAnsiTheme="minorHAnsi" w:cstheme="minorHAnsi"/>
          <w:color w:val="auto"/>
          <w:sz w:val="22"/>
          <w:szCs w:val="22"/>
        </w:rPr>
        <w:t xml:space="preserve"> this year. </w:t>
      </w:r>
      <w:r w:rsidR="00F040AB">
        <w:rPr>
          <w:rFonts w:asciiTheme="minorHAnsi" w:hAnsiTheme="minorHAnsi" w:cstheme="minorHAnsi"/>
          <w:color w:val="auto"/>
          <w:sz w:val="22"/>
          <w:szCs w:val="22"/>
        </w:rPr>
        <w:t xml:space="preserve">With only two months remaining before </w:t>
      </w:r>
      <w:r w:rsidR="00327D99">
        <w:rPr>
          <w:rFonts w:asciiTheme="minorHAnsi" w:hAnsiTheme="minorHAnsi" w:cstheme="minorHAnsi"/>
          <w:color w:val="auto"/>
          <w:sz w:val="22"/>
          <w:szCs w:val="22"/>
        </w:rPr>
        <w:t>calendars</w:t>
      </w:r>
      <w:r w:rsidR="00F040AB">
        <w:rPr>
          <w:rFonts w:asciiTheme="minorHAnsi" w:hAnsiTheme="minorHAnsi" w:cstheme="minorHAnsi"/>
          <w:color w:val="auto"/>
          <w:sz w:val="22"/>
          <w:szCs w:val="22"/>
        </w:rPr>
        <w:t xml:space="preserve"> start going on sale, George was adamant that a process needed to be developed and instituted. </w:t>
      </w:r>
      <w:r w:rsidR="00845819">
        <w:rPr>
          <w:rFonts w:asciiTheme="minorHAnsi" w:hAnsiTheme="minorHAnsi" w:cstheme="minorHAnsi"/>
          <w:color w:val="auto"/>
          <w:sz w:val="22"/>
          <w:szCs w:val="22"/>
        </w:rPr>
        <w:t xml:space="preserve">Bruce Ross informed the Board that one had not, but that </w:t>
      </w:r>
      <w:r w:rsidR="00F040AB">
        <w:rPr>
          <w:rFonts w:asciiTheme="minorHAnsi" w:hAnsiTheme="minorHAnsi" w:cstheme="minorHAnsi"/>
          <w:color w:val="auto"/>
          <w:sz w:val="22"/>
          <w:szCs w:val="22"/>
        </w:rPr>
        <w:t>he will take the matter for action and provide an update to the Board prior to calendars being distributed for sale</w:t>
      </w:r>
      <w:r w:rsidR="00D65E2B">
        <w:rPr>
          <w:rFonts w:asciiTheme="minorHAnsi" w:hAnsiTheme="minorHAnsi" w:cstheme="minorHAnsi"/>
          <w:color w:val="auto"/>
          <w:sz w:val="22"/>
          <w:szCs w:val="22"/>
        </w:rPr>
        <w:t>.</w:t>
      </w:r>
    </w:p>
    <w:p w14:paraId="174B87CF" w14:textId="0DF18C08" w:rsidR="00D65E2B" w:rsidRPr="00D65E2B" w:rsidRDefault="00F040AB" w:rsidP="00E6576B">
      <w:pPr>
        <w:pStyle w:val="Default"/>
        <w:spacing w:after="70"/>
        <w:ind w:left="720"/>
        <w:rPr>
          <w:rFonts w:asciiTheme="minorHAnsi" w:hAnsiTheme="minorHAnsi" w:cstheme="minorHAnsi"/>
          <w:color w:val="auto"/>
          <w:sz w:val="22"/>
          <w:szCs w:val="22"/>
        </w:rPr>
      </w:pPr>
      <w:r>
        <w:rPr>
          <w:rFonts w:asciiTheme="minorHAnsi" w:hAnsiTheme="minorHAnsi" w:cstheme="minorHAnsi"/>
          <w:b/>
          <w:bCs/>
          <w:i/>
          <w:iCs/>
          <w:color w:val="auto"/>
          <w:sz w:val="22"/>
          <w:szCs w:val="22"/>
        </w:rPr>
        <w:t>Centralizing Files</w:t>
      </w:r>
      <w:r w:rsidR="00D65E2B" w:rsidRPr="008A48C7">
        <w:rPr>
          <w:rFonts w:asciiTheme="minorHAnsi" w:hAnsiTheme="minorHAnsi" w:cstheme="minorHAnsi"/>
          <w:b/>
          <w:bCs/>
          <w:i/>
          <w:iCs/>
          <w:color w:val="auto"/>
          <w:sz w:val="22"/>
          <w:szCs w:val="22"/>
        </w:rPr>
        <w:t xml:space="preserve">. </w:t>
      </w:r>
      <w:r>
        <w:rPr>
          <w:rFonts w:asciiTheme="minorHAnsi" w:hAnsiTheme="minorHAnsi" w:cstheme="minorHAnsi"/>
          <w:color w:val="auto"/>
          <w:sz w:val="22"/>
          <w:szCs w:val="22"/>
        </w:rPr>
        <w:t xml:space="preserve">WWA does not have a centralized file storage (Google Drive, SharePoint, etc.) for </w:t>
      </w:r>
      <w:r w:rsidR="00327D99">
        <w:rPr>
          <w:rFonts w:asciiTheme="minorHAnsi" w:hAnsiTheme="minorHAnsi" w:cstheme="minorHAnsi"/>
          <w:color w:val="auto"/>
          <w:sz w:val="22"/>
          <w:szCs w:val="22"/>
        </w:rPr>
        <w:t>committees and the State Staff to store files</w:t>
      </w:r>
      <w:r w:rsidR="006E46B4" w:rsidRPr="00F040AB">
        <w:rPr>
          <w:rFonts w:asciiTheme="minorHAnsi" w:hAnsiTheme="minorHAnsi" w:cstheme="minorHAnsi"/>
          <w:color w:val="auto"/>
          <w:sz w:val="22"/>
          <w:szCs w:val="22"/>
        </w:rPr>
        <w:t>.</w:t>
      </w:r>
      <w:r w:rsidR="00327D99">
        <w:rPr>
          <w:rFonts w:asciiTheme="minorHAnsi" w:hAnsiTheme="minorHAnsi" w:cstheme="minorHAnsi"/>
          <w:color w:val="auto"/>
          <w:sz w:val="22"/>
          <w:szCs w:val="22"/>
        </w:rPr>
        <w:t xml:space="preserve"> Not having such a capability poses a risk for lost files. No decision was expected; the topic was brought forward as a point of awareness.</w:t>
      </w:r>
    </w:p>
    <w:p w14:paraId="39715C6B" w14:textId="3A186E7D" w:rsidR="0046130D" w:rsidRPr="0046130D" w:rsidRDefault="0046130D" w:rsidP="00E6576B">
      <w:pPr>
        <w:pStyle w:val="Default"/>
        <w:spacing w:after="70"/>
        <w:ind w:left="720"/>
        <w:rPr>
          <w:rFonts w:asciiTheme="minorHAnsi" w:hAnsiTheme="minorHAnsi" w:cstheme="minorHAnsi"/>
          <w:color w:val="auto"/>
          <w:sz w:val="22"/>
          <w:szCs w:val="22"/>
        </w:rPr>
      </w:pPr>
      <w:r w:rsidRPr="006E46B4">
        <w:rPr>
          <w:rFonts w:asciiTheme="minorHAnsi" w:hAnsiTheme="minorHAnsi" w:cstheme="minorHAnsi"/>
          <w:b/>
          <w:bCs/>
          <w:i/>
          <w:iCs/>
          <w:color w:val="auto"/>
          <w:sz w:val="22"/>
          <w:szCs w:val="22"/>
        </w:rPr>
        <w:t>HRP Invoicing.</w:t>
      </w:r>
      <w:r>
        <w:rPr>
          <w:rFonts w:asciiTheme="minorHAnsi" w:hAnsiTheme="minorHAnsi" w:cstheme="minorHAnsi"/>
          <w:i/>
          <w:iCs/>
          <w:color w:val="auto"/>
          <w:sz w:val="22"/>
          <w:szCs w:val="22"/>
        </w:rPr>
        <w:t xml:space="preserve"> </w:t>
      </w:r>
      <w:r>
        <w:rPr>
          <w:rFonts w:asciiTheme="minorHAnsi" w:hAnsiTheme="minorHAnsi" w:cstheme="minorHAnsi"/>
          <w:color w:val="auto"/>
          <w:sz w:val="22"/>
          <w:szCs w:val="22"/>
        </w:rPr>
        <w:t>Bruce Ross and Kelcy Boettcher develop</w:t>
      </w:r>
      <w:r w:rsidR="00327D99">
        <w:rPr>
          <w:rFonts w:asciiTheme="minorHAnsi" w:hAnsiTheme="minorHAnsi" w:cstheme="minorHAnsi"/>
          <w:color w:val="auto"/>
          <w:sz w:val="22"/>
          <w:szCs w:val="22"/>
        </w:rPr>
        <w:t>ed</w:t>
      </w:r>
      <w:r>
        <w:rPr>
          <w:rFonts w:asciiTheme="minorHAnsi" w:hAnsiTheme="minorHAnsi" w:cstheme="minorHAnsi"/>
          <w:color w:val="auto"/>
          <w:sz w:val="22"/>
          <w:szCs w:val="22"/>
        </w:rPr>
        <w:t xml:space="preserve"> a revised invoice to better capture HRP’s activities.</w:t>
      </w:r>
      <w:r w:rsidR="00327D99">
        <w:rPr>
          <w:rFonts w:asciiTheme="minorHAnsi" w:hAnsiTheme="minorHAnsi" w:cstheme="minorHAnsi"/>
          <w:color w:val="auto"/>
          <w:sz w:val="22"/>
          <w:szCs w:val="22"/>
        </w:rPr>
        <w:t xml:space="preserve"> Bruce Ross presented it to the BoD. HRP (Peter Ziegler) is supportive of the new invoice.</w:t>
      </w:r>
    </w:p>
    <w:p w14:paraId="6F02D878" w14:textId="6B4B14A3" w:rsidR="009A24C1" w:rsidRDefault="00327D99" w:rsidP="00E2289B">
      <w:pPr>
        <w:pStyle w:val="Default"/>
        <w:spacing w:after="70"/>
        <w:ind w:left="720"/>
        <w:rPr>
          <w:rFonts w:asciiTheme="minorHAnsi" w:hAnsiTheme="minorHAnsi" w:cstheme="minorHAnsi"/>
          <w:color w:val="auto"/>
          <w:sz w:val="22"/>
          <w:szCs w:val="22"/>
        </w:rPr>
      </w:pPr>
      <w:r>
        <w:rPr>
          <w:rFonts w:asciiTheme="minorHAnsi" w:hAnsiTheme="minorHAnsi" w:cstheme="minorHAnsi"/>
          <w:b/>
          <w:bCs/>
          <w:i/>
          <w:iCs/>
          <w:color w:val="auto"/>
          <w:sz w:val="22"/>
          <w:szCs w:val="22"/>
        </w:rPr>
        <w:t>Annual Retreat</w:t>
      </w:r>
      <w:r w:rsidR="00A4506C" w:rsidRPr="006E46B4">
        <w:rPr>
          <w:rFonts w:asciiTheme="minorHAnsi" w:hAnsiTheme="minorHAnsi" w:cstheme="minorHAnsi"/>
          <w:b/>
          <w:bCs/>
          <w:i/>
          <w:iCs/>
          <w:color w:val="auto"/>
          <w:sz w:val="22"/>
          <w:szCs w:val="22"/>
        </w:rPr>
        <w:t>.</w:t>
      </w:r>
      <w:r w:rsidR="00A4506C">
        <w:rPr>
          <w:rFonts w:asciiTheme="minorHAnsi" w:hAnsiTheme="minorHAnsi" w:cstheme="minorHAnsi"/>
          <w:i/>
          <w:iCs/>
          <w:color w:val="auto"/>
          <w:sz w:val="22"/>
          <w:szCs w:val="22"/>
        </w:rPr>
        <w:t xml:space="preserve"> </w:t>
      </w:r>
      <w:r w:rsidR="009A24C1">
        <w:rPr>
          <w:rFonts w:asciiTheme="minorHAnsi" w:hAnsiTheme="minorHAnsi" w:cstheme="minorHAnsi"/>
          <w:color w:val="auto"/>
          <w:sz w:val="22"/>
          <w:szCs w:val="22"/>
        </w:rPr>
        <w:t>The</w:t>
      </w:r>
      <w:r>
        <w:rPr>
          <w:rFonts w:asciiTheme="minorHAnsi" w:hAnsiTheme="minorHAnsi" w:cstheme="minorHAnsi"/>
          <w:color w:val="auto"/>
          <w:sz w:val="22"/>
          <w:szCs w:val="22"/>
        </w:rPr>
        <w:t xml:space="preserve"> BoD discussed a face-to-face retreat at Camp Ne-Pee-</w:t>
      </w:r>
      <w:proofErr w:type="spellStart"/>
      <w:r>
        <w:rPr>
          <w:rFonts w:asciiTheme="minorHAnsi" w:hAnsiTheme="minorHAnsi" w:cstheme="minorHAnsi"/>
          <w:color w:val="auto"/>
          <w:sz w:val="22"/>
          <w:szCs w:val="22"/>
        </w:rPr>
        <w:t>Nauk</w:t>
      </w:r>
      <w:proofErr w:type="spellEnd"/>
      <w:r>
        <w:rPr>
          <w:rFonts w:asciiTheme="minorHAnsi" w:hAnsiTheme="minorHAnsi" w:cstheme="minorHAnsi"/>
          <w:color w:val="auto"/>
          <w:sz w:val="22"/>
          <w:szCs w:val="22"/>
        </w:rPr>
        <w:t xml:space="preserve"> </w:t>
      </w:r>
      <w:r w:rsidR="00D115FA">
        <w:rPr>
          <w:rFonts w:asciiTheme="minorHAnsi" w:hAnsiTheme="minorHAnsi" w:cstheme="minorHAnsi"/>
          <w:color w:val="auto"/>
          <w:sz w:val="22"/>
          <w:szCs w:val="22"/>
        </w:rPr>
        <w:t>(</w:t>
      </w:r>
      <w:r>
        <w:rPr>
          <w:rFonts w:asciiTheme="minorHAnsi" w:hAnsiTheme="minorHAnsi" w:cstheme="minorHAnsi"/>
          <w:color w:val="auto"/>
          <w:sz w:val="22"/>
          <w:szCs w:val="22"/>
        </w:rPr>
        <w:t xml:space="preserve">along the north side of Lake </w:t>
      </w:r>
      <w:proofErr w:type="spellStart"/>
      <w:r>
        <w:rPr>
          <w:rFonts w:asciiTheme="minorHAnsi" w:hAnsiTheme="minorHAnsi" w:cstheme="minorHAnsi"/>
          <w:color w:val="auto"/>
          <w:sz w:val="22"/>
          <w:szCs w:val="22"/>
        </w:rPr>
        <w:t>Puckaway</w:t>
      </w:r>
      <w:proofErr w:type="spellEnd"/>
      <w:r w:rsidR="00D115FA">
        <w:rPr>
          <w:rFonts w:asciiTheme="minorHAnsi" w:hAnsiTheme="minorHAnsi" w:cstheme="minorHAnsi"/>
          <w:color w:val="auto"/>
          <w:sz w:val="22"/>
          <w:szCs w:val="22"/>
        </w:rPr>
        <w:t>, between Princeton and Montello)</w:t>
      </w:r>
      <w:r>
        <w:rPr>
          <w:rFonts w:asciiTheme="minorHAnsi" w:hAnsiTheme="minorHAnsi" w:cstheme="minorHAnsi"/>
          <w:color w:val="auto"/>
          <w:sz w:val="22"/>
          <w:szCs w:val="22"/>
        </w:rPr>
        <w:t xml:space="preserve"> during </w:t>
      </w:r>
      <w:r w:rsidR="005216A2">
        <w:rPr>
          <w:rFonts w:asciiTheme="minorHAnsi" w:hAnsiTheme="minorHAnsi" w:cstheme="minorHAnsi"/>
          <w:color w:val="auto"/>
          <w:sz w:val="22"/>
          <w:szCs w:val="22"/>
        </w:rPr>
        <w:t>May’s meeting. The dates are 23/24 September. Potential activities include a pheasant hunt, marsh tour, and wild game dinner</w:t>
      </w:r>
      <w:r w:rsidR="009A24C1">
        <w:rPr>
          <w:rFonts w:asciiTheme="minorHAnsi" w:hAnsiTheme="minorHAnsi" w:cstheme="minorHAnsi"/>
          <w:color w:val="auto"/>
          <w:sz w:val="22"/>
          <w:szCs w:val="22"/>
        </w:rPr>
        <w:t xml:space="preserve"> </w:t>
      </w:r>
      <w:r w:rsidR="005216A2">
        <w:rPr>
          <w:rFonts w:asciiTheme="minorHAnsi" w:hAnsiTheme="minorHAnsi" w:cstheme="minorHAnsi"/>
          <w:color w:val="auto"/>
          <w:sz w:val="22"/>
          <w:szCs w:val="22"/>
        </w:rPr>
        <w:t xml:space="preserve">on Friday and a potential business agenda to begin mapping 2023 committee plans and </w:t>
      </w:r>
      <w:r w:rsidR="00C51CE3">
        <w:rPr>
          <w:rFonts w:asciiTheme="minorHAnsi" w:hAnsiTheme="minorHAnsi" w:cstheme="minorHAnsi"/>
          <w:color w:val="auto"/>
          <w:sz w:val="22"/>
          <w:szCs w:val="22"/>
        </w:rPr>
        <w:t>goals and</w:t>
      </w:r>
      <w:r w:rsidR="00E2289B">
        <w:rPr>
          <w:rFonts w:asciiTheme="minorHAnsi" w:hAnsiTheme="minorHAnsi" w:cstheme="minorHAnsi"/>
          <w:color w:val="auto"/>
          <w:sz w:val="22"/>
          <w:szCs w:val="22"/>
        </w:rPr>
        <w:t xml:space="preserve"> focusing the BoD on identifying funding streams beyond banquets, bashes, and Class A raffles</w:t>
      </w:r>
      <w:r w:rsidR="009A24C1">
        <w:rPr>
          <w:rFonts w:asciiTheme="minorHAnsi" w:hAnsiTheme="minorHAnsi" w:cstheme="minorHAnsi"/>
          <w:color w:val="auto"/>
          <w:sz w:val="22"/>
          <w:szCs w:val="22"/>
        </w:rPr>
        <w:t>.</w:t>
      </w:r>
    </w:p>
    <w:p w14:paraId="13BF82B2" w14:textId="77777777" w:rsidR="00C51CE3" w:rsidRPr="00C51CE3" w:rsidRDefault="00E2289B" w:rsidP="00B96285">
      <w:pPr>
        <w:pStyle w:val="Default"/>
        <w:numPr>
          <w:ilvl w:val="0"/>
          <w:numId w:val="2"/>
        </w:numPr>
        <w:spacing w:after="70"/>
        <w:rPr>
          <w:rFonts w:asciiTheme="minorHAnsi" w:hAnsiTheme="minorHAnsi" w:cstheme="minorHAnsi"/>
          <w:color w:val="auto"/>
          <w:sz w:val="22"/>
          <w:szCs w:val="22"/>
        </w:rPr>
      </w:pPr>
      <w:r>
        <w:rPr>
          <w:rFonts w:asciiTheme="minorHAnsi" w:hAnsiTheme="minorHAnsi" w:cstheme="minorHAnsi"/>
          <w:b/>
          <w:bCs/>
          <w:color w:val="auto"/>
          <w:sz w:val="22"/>
          <w:szCs w:val="22"/>
        </w:rPr>
        <w:t>7:45</w:t>
      </w:r>
      <w:r w:rsidR="00B65C48" w:rsidRPr="0034748C">
        <w:rPr>
          <w:rFonts w:asciiTheme="minorHAnsi" w:hAnsiTheme="minorHAnsi" w:cstheme="minorHAnsi"/>
          <w:b/>
          <w:bCs/>
          <w:color w:val="auto"/>
          <w:sz w:val="22"/>
          <w:szCs w:val="22"/>
        </w:rPr>
        <w:t xml:space="preserve"> PM – </w:t>
      </w:r>
      <w:r w:rsidR="00C51CE3">
        <w:rPr>
          <w:rFonts w:asciiTheme="minorHAnsi" w:hAnsiTheme="minorHAnsi" w:cstheme="minorHAnsi"/>
          <w:b/>
          <w:bCs/>
          <w:color w:val="auto"/>
          <w:sz w:val="22"/>
          <w:szCs w:val="22"/>
        </w:rPr>
        <w:t>Committee Updates</w:t>
      </w:r>
    </w:p>
    <w:p w14:paraId="03E59E3F" w14:textId="6F3A4359" w:rsidR="00797A86" w:rsidRDefault="00797A86" w:rsidP="00C51CE3">
      <w:pPr>
        <w:pStyle w:val="Default"/>
        <w:spacing w:after="70"/>
        <w:ind w:left="720"/>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George Ermert pointed out that it was already 7:45 and a number of agenda items remained. After a brief discussion the President chose to forgo committee updates and asked that each committee record </w:t>
      </w:r>
      <w:r w:rsidR="001472B7">
        <w:rPr>
          <w:rFonts w:asciiTheme="minorHAnsi" w:hAnsiTheme="minorHAnsi" w:cstheme="minorHAnsi"/>
          <w:color w:val="auto"/>
          <w:sz w:val="22"/>
          <w:szCs w:val="22"/>
        </w:rPr>
        <w:t>distribute meeting summaries/recaps</w:t>
      </w:r>
      <w:r>
        <w:rPr>
          <w:rFonts w:asciiTheme="minorHAnsi" w:hAnsiTheme="minorHAnsi" w:cstheme="minorHAnsi"/>
          <w:color w:val="auto"/>
          <w:sz w:val="22"/>
          <w:szCs w:val="22"/>
        </w:rPr>
        <w:t xml:space="preserve"> to the full BoD. Going forward, committees shall adopt this procedure and the Board will hear committee updates by exception.</w:t>
      </w:r>
    </w:p>
    <w:p w14:paraId="3431C4C6" w14:textId="03DFBD92" w:rsidR="00ED0EB8" w:rsidRPr="00ED0EB8" w:rsidRDefault="009A0E04" w:rsidP="009A0E04">
      <w:pPr>
        <w:pStyle w:val="Default"/>
        <w:numPr>
          <w:ilvl w:val="0"/>
          <w:numId w:val="2"/>
        </w:numPr>
        <w:spacing w:after="70"/>
        <w:rPr>
          <w:rFonts w:asciiTheme="minorHAnsi" w:hAnsiTheme="minorHAnsi" w:cstheme="minorHAnsi"/>
          <w:bCs/>
          <w:color w:val="auto"/>
          <w:sz w:val="22"/>
          <w:szCs w:val="22"/>
        </w:rPr>
      </w:pPr>
      <w:r w:rsidRPr="00AA4D92">
        <w:rPr>
          <w:rFonts w:asciiTheme="minorHAnsi" w:hAnsiTheme="minorHAnsi" w:cstheme="minorHAnsi"/>
          <w:b/>
          <w:bCs/>
          <w:color w:val="auto"/>
          <w:sz w:val="22"/>
          <w:szCs w:val="22"/>
        </w:rPr>
        <w:t xml:space="preserve"> </w:t>
      </w:r>
      <w:r w:rsidR="00ED0EB8">
        <w:rPr>
          <w:rFonts w:asciiTheme="minorHAnsi" w:hAnsiTheme="minorHAnsi" w:cstheme="minorHAnsi"/>
          <w:b/>
          <w:bCs/>
          <w:color w:val="auto"/>
          <w:sz w:val="22"/>
          <w:szCs w:val="22"/>
        </w:rPr>
        <w:t>7:</w:t>
      </w:r>
      <w:r w:rsidR="00797A86">
        <w:rPr>
          <w:rFonts w:asciiTheme="minorHAnsi" w:hAnsiTheme="minorHAnsi" w:cstheme="minorHAnsi"/>
          <w:b/>
          <w:bCs/>
          <w:color w:val="auto"/>
          <w:sz w:val="22"/>
          <w:szCs w:val="22"/>
        </w:rPr>
        <w:t>46</w:t>
      </w:r>
      <w:r w:rsidR="00FE5088">
        <w:rPr>
          <w:rFonts w:asciiTheme="minorHAnsi" w:hAnsiTheme="minorHAnsi" w:cstheme="minorHAnsi"/>
          <w:b/>
          <w:bCs/>
          <w:color w:val="auto"/>
          <w:sz w:val="22"/>
          <w:szCs w:val="22"/>
        </w:rPr>
        <w:t xml:space="preserve"> </w:t>
      </w:r>
      <w:r w:rsidRPr="00AA4D92">
        <w:rPr>
          <w:rFonts w:asciiTheme="minorHAnsi" w:hAnsiTheme="minorHAnsi" w:cstheme="minorHAnsi"/>
          <w:b/>
          <w:bCs/>
          <w:color w:val="auto"/>
          <w:sz w:val="22"/>
          <w:szCs w:val="22"/>
        </w:rPr>
        <w:t xml:space="preserve">PM – </w:t>
      </w:r>
      <w:r w:rsidR="0099694A">
        <w:rPr>
          <w:rFonts w:asciiTheme="minorHAnsi" w:hAnsiTheme="minorHAnsi" w:cstheme="minorHAnsi"/>
          <w:b/>
          <w:bCs/>
          <w:color w:val="auto"/>
          <w:sz w:val="22"/>
          <w:szCs w:val="22"/>
        </w:rPr>
        <w:t xml:space="preserve">Draft </w:t>
      </w:r>
      <w:r w:rsidR="00797A86">
        <w:rPr>
          <w:rFonts w:asciiTheme="minorHAnsi" w:hAnsiTheme="minorHAnsi" w:cstheme="minorHAnsi"/>
          <w:b/>
          <w:bCs/>
          <w:color w:val="auto"/>
          <w:sz w:val="22"/>
          <w:szCs w:val="22"/>
        </w:rPr>
        <w:t>Annual Report</w:t>
      </w:r>
    </w:p>
    <w:p w14:paraId="0863AE01" w14:textId="5992CDC0" w:rsidR="001A6F12" w:rsidRPr="008C1F8C" w:rsidRDefault="0099694A" w:rsidP="008C1F8C">
      <w:pPr>
        <w:pStyle w:val="Default"/>
        <w:spacing w:after="70"/>
        <w:ind w:left="720"/>
        <w:rPr>
          <w:rFonts w:asciiTheme="minorHAnsi" w:hAnsiTheme="minorHAnsi" w:cstheme="minorHAnsi"/>
          <w:color w:val="auto"/>
          <w:sz w:val="22"/>
          <w:szCs w:val="22"/>
        </w:rPr>
      </w:pPr>
      <w:r>
        <w:rPr>
          <w:rFonts w:asciiTheme="minorHAnsi" w:hAnsiTheme="minorHAnsi" w:cstheme="minorHAnsi"/>
          <w:color w:val="auto"/>
          <w:sz w:val="22"/>
          <w:szCs w:val="22"/>
        </w:rPr>
        <w:t>WWA’s draft annual report is on the Board’s secure webpage</w:t>
      </w:r>
      <w:r w:rsidR="00DA2310">
        <w:rPr>
          <w:rFonts w:asciiTheme="minorHAnsi" w:hAnsiTheme="minorHAnsi" w:cstheme="minorHAnsi"/>
          <w:sz w:val="22"/>
          <w:szCs w:val="22"/>
        </w:rPr>
        <w:t>.</w:t>
      </w:r>
      <w:r>
        <w:rPr>
          <w:rFonts w:asciiTheme="minorHAnsi" w:hAnsiTheme="minorHAnsi" w:cstheme="minorHAnsi"/>
          <w:sz w:val="22"/>
          <w:szCs w:val="22"/>
        </w:rPr>
        <w:t xml:space="preserve"> The annual report’s target audiences are potential donors, sponsors, and WWA’s general membership. The report’s stated purpose is to inform the audience what the Board</w:t>
      </w:r>
      <w:r w:rsidR="001472B7">
        <w:rPr>
          <w:rFonts w:asciiTheme="minorHAnsi" w:hAnsiTheme="minorHAnsi" w:cstheme="minorHAnsi"/>
          <w:sz w:val="22"/>
          <w:szCs w:val="22"/>
        </w:rPr>
        <w:t>’s</w:t>
      </w:r>
      <w:r>
        <w:rPr>
          <w:rFonts w:asciiTheme="minorHAnsi" w:hAnsiTheme="minorHAnsi" w:cstheme="minorHAnsi"/>
          <w:sz w:val="22"/>
          <w:szCs w:val="22"/>
        </w:rPr>
        <w:t xml:space="preserve"> and the Association’s annual </w:t>
      </w:r>
      <w:r w:rsidR="001472B7">
        <w:rPr>
          <w:rFonts w:asciiTheme="minorHAnsi" w:hAnsiTheme="minorHAnsi" w:cstheme="minorHAnsi"/>
          <w:sz w:val="22"/>
          <w:szCs w:val="22"/>
        </w:rPr>
        <w:t xml:space="preserve">goals and </w:t>
      </w:r>
      <w:r>
        <w:rPr>
          <w:rFonts w:asciiTheme="minorHAnsi" w:hAnsiTheme="minorHAnsi" w:cstheme="minorHAnsi"/>
          <w:sz w:val="22"/>
          <w:szCs w:val="22"/>
        </w:rPr>
        <w:t>accomplishments are. The draft report</w:t>
      </w:r>
      <w:r w:rsidR="00DA2310">
        <w:rPr>
          <w:rFonts w:asciiTheme="minorHAnsi" w:hAnsiTheme="minorHAnsi" w:cstheme="minorHAnsi"/>
          <w:sz w:val="22"/>
          <w:szCs w:val="22"/>
        </w:rPr>
        <w:t xml:space="preserve"> </w:t>
      </w:r>
      <w:r>
        <w:rPr>
          <w:rFonts w:asciiTheme="minorHAnsi" w:hAnsiTheme="minorHAnsi" w:cstheme="minorHAnsi"/>
          <w:sz w:val="22"/>
          <w:szCs w:val="22"/>
        </w:rPr>
        <w:t>is ten pages; Bruce Ross acknowledges that ten pages is too long</w:t>
      </w:r>
      <w:r w:rsidR="009130BB">
        <w:rPr>
          <w:rFonts w:asciiTheme="minorHAnsi" w:hAnsiTheme="minorHAnsi" w:cstheme="minorHAnsi"/>
          <w:sz w:val="22"/>
          <w:szCs w:val="22"/>
        </w:rPr>
        <w:t xml:space="preserve"> </w:t>
      </w:r>
      <w:r>
        <w:rPr>
          <w:rFonts w:asciiTheme="minorHAnsi" w:hAnsiTheme="minorHAnsi" w:cstheme="minorHAnsi"/>
          <w:sz w:val="22"/>
          <w:szCs w:val="22"/>
        </w:rPr>
        <w:t xml:space="preserve">and requests Board members’ input to </w:t>
      </w:r>
      <w:r w:rsidR="00224BB5">
        <w:rPr>
          <w:rFonts w:asciiTheme="minorHAnsi" w:hAnsiTheme="minorHAnsi" w:cstheme="minorHAnsi"/>
          <w:sz w:val="22"/>
          <w:szCs w:val="22"/>
        </w:rPr>
        <w:t xml:space="preserve">refine the product. All Board Members are asked to review the draft annual report and provide </w:t>
      </w:r>
      <w:r w:rsidR="001472B7">
        <w:rPr>
          <w:rFonts w:asciiTheme="minorHAnsi" w:hAnsiTheme="minorHAnsi" w:cstheme="minorHAnsi"/>
          <w:sz w:val="22"/>
          <w:szCs w:val="22"/>
        </w:rPr>
        <w:t xml:space="preserve">written </w:t>
      </w:r>
      <w:r w:rsidR="00224BB5">
        <w:rPr>
          <w:rFonts w:asciiTheme="minorHAnsi" w:hAnsiTheme="minorHAnsi" w:cstheme="minorHAnsi"/>
          <w:sz w:val="22"/>
          <w:szCs w:val="22"/>
        </w:rPr>
        <w:t xml:space="preserve">feedback to Bruce Ross </w:t>
      </w:r>
      <w:r w:rsidR="001472B7">
        <w:rPr>
          <w:rFonts w:asciiTheme="minorHAnsi" w:hAnsiTheme="minorHAnsi" w:cstheme="minorHAnsi"/>
          <w:sz w:val="22"/>
          <w:szCs w:val="22"/>
        </w:rPr>
        <w:t xml:space="preserve">via email </w:t>
      </w:r>
      <w:r w:rsidR="00224BB5">
        <w:rPr>
          <w:rFonts w:asciiTheme="minorHAnsi" w:hAnsiTheme="minorHAnsi" w:cstheme="minorHAnsi"/>
          <w:sz w:val="22"/>
          <w:szCs w:val="22"/>
        </w:rPr>
        <w:t>NLT 27 June.</w:t>
      </w:r>
    </w:p>
    <w:p w14:paraId="18B98BAE" w14:textId="682D114F" w:rsidR="00825215" w:rsidRPr="008C1210" w:rsidRDefault="00BC6D9F" w:rsidP="00224BB5">
      <w:pPr>
        <w:pStyle w:val="Default"/>
        <w:numPr>
          <w:ilvl w:val="0"/>
          <w:numId w:val="2"/>
        </w:numPr>
        <w:spacing w:after="70"/>
        <w:rPr>
          <w:rFonts w:asciiTheme="minorHAnsi" w:hAnsiTheme="minorHAnsi" w:cstheme="minorHAnsi"/>
          <w:bCs/>
          <w:color w:val="auto"/>
          <w:sz w:val="22"/>
          <w:szCs w:val="22"/>
        </w:rPr>
      </w:pPr>
      <w:r w:rsidRPr="008C1210">
        <w:rPr>
          <w:rFonts w:asciiTheme="minorHAnsi" w:hAnsiTheme="minorHAnsi" w:cstheme="minorHAnsi"/>
          <w:b/>
          <w:bCs/>
          <w:color w:val="auto"/>
          <w:sz w:val="22"/>
          <w:szCs w:val="22"/>
        </w:rPr>
        <w:t>7:</w:t>
      </w:r>
      <w:r w:rsidR="00224BB5">
        <w:rPr>
          <w:rFonts w:asciiTheme="minorHAnsi" w:hAnsiTheme="minorHAnsi" w:cstheme="minorHAnsi"/>
          <w:b/>
          <w:bCs/>
          <w:color w:val="auto"/>
          <w:sz w:val="22"/>
          <w:szCs w:val="22"/>
        </w:rPr>
        <w:t>50</w:t>
      </w:r>
      <w:r w:rsidR="009130BB">
        <w:rPr>
          <w:rFonts w:asciiTheme="minorHAnsi" w:hAnsiTheme="minorHAnsi" w:cstheme="minorHAnsi"/>
          <w:b/>
          <w:bCs/>
          <w:color w:val="auto"/>
          <w:sz w:val="22"/>
          <w:szCs w:val="22"/>
        </w:rPr>
        <w:t xml:space="preserve"> PM</w:t>
      </w:r>
      <w:r w:rsidR="009130BB" w:rsidRPr="00AA4D92">
        <w:rPr>
          <w:rFonts w:asciiTheme="minorHAnsi" w:hAnsiTheme="minorHAnsi" w:cstheme="minorHAnsi"/>
          <w:b/>
          <w:bCs/>
          <w:color w:val="auto"/>
          <w:sz w:val="22"/>
          <w:szCs w:val="22"/>
        </w:rPr>
        <w:t xml:space="preserve"> – </w:t>
      </w:r>
      <w:r w:rsidR="00224BB5">
        <w:rPr>
          <w:rFonts w:asciiTheme="minorHAnsi" w:hAnsiTheme="minorHAnsi" w:cstheme="minorHAnsi"/>
          <w:b/>
          <w:bCs/>
          <w:color w:val="auto"/>
          <w:sz w:val="22"/>
          <w:szCs w:val="22"/>
        </w:rPr>
        <w:t>Association Bylaws Revision</w:t>
      </w:r>
      <w:r w:rsidR="009A0E04" w:rsidRPr="008C1210">
        <w:rPr>
          <w:rFonts w:asciiTheme="minorHAnsi" w:hAnsiTheme="minorHAnsi" w:cstheme="minorHAnsi"/>
          <w:b/>
          <w:bCs/>
          <w:color w:val="auto"/>
          <w:sz w:val="22"/>
          <w:szCs w:val="22"/>
        </w:rPr>
        <w:br/>
      </w:r>
      <w:r w:rsidR="00224BB5">
        <w:rPr>
          <w:rFonts w:asciiTheme="minorHAnsi" w:hAnsiTheme="minorHAnsi" w:cstheme="minorHAnsi"/>
          <w:bCs/>
          <w:color w:val="auto"/>
          <w:sz w:val="22"/>
          <w:szCs w:val="22"/>
        </w:rPr>
        <w:t>As directed by the Board in May, the President, the Executive Director, and the Secretary initiated a review of the Association’s Bylaws. The current Bylaws (finalized in 2016) do not accurately reflect the way WWA operat</w:t>
      </w:r>
      <w:r w:rsidR="001472B7">
        <w:rPr>
          <w:rFonts w:asciiTheme="minorHAnsi" w:hAnsiTheme="minorHAnsi" w:cstheme="minorHAnsi"/>
          <w:bCs/>
          <w:color w:val="auto"/>
          <w:sz w:val="22"/>
          <w:szCs w:val="22"/>
        </w:rPr>
        <w:t>es</w:t>
      </w:r>
      <w:r w:rsidR="00224BB5">
        <w:rPr>
          <w:rFonts w:asciiTheme="minorHAnsi" w:hAnsiTheme="minorHAnsi" w:cstheme="minorHAnsi"/>
          <w:bCs/>
          <w:color w:val="auto"/>
          <w:sz w:val="22"/>
          <w:szCs w:val="22"/>
        </w:rPr>
        <w:t>. Copies of the current Bylaws, a</w:t>
      </w:r>
      <w:r w:rsidR="009130BB">
        <w:rPr>
          <w:rFonts w:asciiTheme="minorHAnsi" w:hAnsiTheme="minorHAnsi" w:cstheme="minorHAnsi"/>
          <w:bCs/>
          <w:color w:val="auto"/>
          <w:sz w:val="22"/>
          <w:szCs w:val="22"/>
        </w:rPr>
        <w:t xml:space="preserve"> working draft with</w:t>
      </w:r>
      <w:r w:rsidR="00224BB5">
        <w:rPr>
          <w:rFonts w:asciiTheme="minorHAnsi" w:hAnsiTheme="minorHAnsi" w:cstheme="minorHAnsi"/>
          <w:bCs/>
          <w:color w:val="auto"/>
          <w:sz w:val="22"/>
          <w:szCs w:val="22"/>
        </w:rPr>
        <w:t xml:space="preserve"> proposed </w:t>
      </w:r>
      <w:r w:rsidR="009130BB">
        <w:rPr>
          <w:rFonts w:asciiTheme="minorHAnsi" w:hAnsiTheme="minorHAnsi" w:cstheme="minorHAnsi"/>
          <w:bCs/>
          <w:color w:val="auto"/>
          <w:sz w:val="22"/>
          <w:szCs w:val="22"/>
        </w:rPr>
        <w:t>changes highlighted by Microsoft’s “track changes”</w:t>
      </w:r>
      <w:r w:rsidR="00224BB5">
        <w:rPr>
          <w:rFonts w:asciiTheme="minorHAnsi" w:hAnsiTheme="minorHAnsi" w:cstheme="minorHAnsi"/>
          <w:bCs/>
          <w:color w:val="auto"/>
          <w:sz w:val="22"/>
          <w:szCs w:val="22"/>
        </w:rPr>
        <w:t xml:space="preserve"> </w:t>
      </w:r>
      <w:r w:rsidR="009130BB">
        <w:rPr>
          <w:rFonts w:asciiTheme="minorHAnsi" w:hAnsiTheme="minorHAnsi" w:cstheme="minorHAnsi"/>
          <w:bCs/>
          <w:color w:val="auto"/>
          <w:sz w:val="22"/>
          <w:szCs w:val="22"/>
        </w:rPr>
        <w:t>feature, and a “clean” working draft are posted on the Board’s secure webpage. All Board Members are asked to review the working draft and provide written feedback via email to the Secretary (Dave Elwing), NLT 1 July</w:t>
      </w:r>
      <w:r w:rsidR="00CF1BD3" w:rsidRPr="008C1210">
        <w:rPr>
          <w:rFonts w:asciiTheme="minorHAnsi" w:hAnsiTheme="minorHAnsi" w:cstheme="minorHAnsi"/>
          <w:bCs/>
          <w:color w:val="auto"/>
          <w:sz w:val="22"/>
          <w:szCs w:val="22"/>
        </w:rPr>
        <w:t>.</w:t>
      </w:r>
    </w:p>
    <w:p w14:paraId="2B84853F" w14:textId="332B132B" w:rsidR="001163E2" w:rsidRPr="001163E2" w:rsidRDefault="00926640" w:rsidP="001163E2">
      <w:pPr>
        <w:pStyle w:val="Default"/>
        <w:numPr>
          <w:ilvl w:val="0"/>
          <w:numId w:val="2"/>
        </w:numPr>
        <w:spacing w:after="70"/>
        <w:rPr>
          <w:rFonts w:asciiTheme="minorHAnsi" w:hAnsiTheme="minorHAnsi" w:cstheme="minorHAnsi"/>
          <w:b/>
          <w:color w:val="auto"/>
          <w:sz w:val="22"/>
          <w:szCs w:val="22"/>
        </w:rPr>
      </w:pPr>
      <w:r>
        <w:rPr>
          <w:rFonts w:asciiTheme="minorHAnsi" w:hAnsiTheme="minorHAnsi" w:cstheme="minorHAnsi"/>
          <w:b/>
          <w:bCs/>
          <w:color w:val="auto"/>
          <w:sz w:val="22"/>
          <w:szCs w:val="22"/>
        </w:rPr>
        <w:t>7:5</w:t>
      </w:r>
      <w:r w:rsidR="009130BB">
        <w:rPr>
          <w:rFonts w:asciiTheme="minorHAnsi" w:hAnsiTheme="minorHAnsi" w:cstheme="minorHAnsi"/>
          <w:b/>
          <w:bCs/>
          <w:color w:val="auto"/>
          <w:sz w:val="22"/>
          <w:szCs w:val="22"/>
        </w:rPr>
        <w:t>3</w:t>
      </w:r>
      <w:r w:rsidR="009518DC" w:rsidRPr="00AA4D92">
        <w:rPr>
          <w:rFonts w:asciiTheme="minorHAnsi" w:hAnsiTheme="minorHAnsi" w:cstheme="minorHAnsi"/>
          <w:b/>
          <w:bCs/>
          <w:color w:val="auto"/>
          <w:sz w:val="22"/>
          <w:szCs w:val="22"/>
        </w:rPr>
        <w:t xml:space="preserve"> PM – </w:t>
      </w:r>
      <w:r w:rsidR="009130BB">
        <w:rPr>
          <w:rFonts w:asciiTheme="minorHAnsi" w:hAnsiTheme="minorHAnsi" w:cstheme="minorHAnsi"/>
          <w:b/>
          <w:bCs/>
          <w:color w:val="auto"/>
          <w:sz w:val="22"/>
          <w:szCs w:val="22"/>
        </w:rPr>
        <w:t>Risk Management Discussion</w:t>
      </w:r>
      <w:r w:rsidR="009518DC" w:rsidRPr="00AA4D92">
        <w:rPr>
          <w:rFonts w:asciiTheme="minorHAnsi" w:hAnsiTheme="minorHAnsi" w:cstheme="minorHAnsi"/>
          <w:b/>
          <w:bCs/>
          <w:color w:val="auto"/>
          <w:sz w:val="22"/>
          <w:szCs w:val="22"/>
        </w:rPr>
        <w:br/>
      </w:r>
      <w:r w:rsidR="002D32B1">
        <w:rPr>
          <w:rFonts w:asciiTheme="minorHAnsi" w:hAnsiTheme="minorHAnsi" w:cstheme="minorHAnsi"/>
          <w:bCs/>
          <w:color w:val="auto"/>
          <w:sz w:val="22"/>
          <w:szCs w:val="22"/>
        </w:rPr>
        <w:t xml:space="preserve">As the Executive Director, Bruce Ross introduced the concept of periodically reviewing how the Association does business and whether such actions pose any operational risk to the Association. </w:t>
      </w:r>
      <w:r w:rsidR="00573AE4">
        <w:rPr>
          <w:rFonts w:asciiTheme="minorHAnsi" w:hAnsiTheme="minorHAnsi" w:cstheme="minorHAnsi"/>
          <w:bCs/>
          <w:color w:val="auto"/>
          <w:sz w:val="22"/>
          <w:szCs w:val="22"/>
        </w:rPr>
        <w:t>Topics</w:t>
      </w:r>
      <w:r w:rsidR="002D32B1">
        <w:rPr>
          <w:rFonts w:asciiTheme="minorHAnsi" w:hAnsiTheme="minorHAnsi" w:cstheme="minorHAnsi"/>
          <w:bCs/>
          <w:color w:val="auto"/>
          <w:sz w:val="22"/>
          <w:szCs w:val="22"/>
        </w:rPr>
        <w:t xml:space="preserve"> for this evening’s discussion are:  1) Is the Association susceptible to “single point of failure” risks; 2) What are the potential </w:t>
      </w:r>
      <w:r w:rsidR="001163E2">
        <w:rPr>
          <w:rFonts w:asciiTheme="minorHAnsi" w:hAnsiTheme="minorHAnsi" w:cstheme="minorHAnsi"/>
          <w:bCs/>
          <w:color w:val="auto"/>
          <w:sz w:val="22"/>
          <w:szCs w:val="22"/>
        </w:rPr>
        <w:t>impacts</w:t>
      </w:r>
      <w:r w:rsidR="002D32B1">
        <w:rPr>
          <w:rFonts w:asciiTheme="minorHAnsi" w:hAnsiTheme="minorHAnsi" w:cstheme="minorHAnsi"/>
          <w:bCs/>
          <w:color w:val="auto"/>
          <w:sz w:val="22"/>
          <w:szCs w:val="22"/>
        </w:rPr>
        <w:t xml:space="preserve"> of an inflationary economy upon the Association’s ability to meet </w:t>
      </w:r>
      <w:r w:rsidR="001163E2">
        <w:rPr>
          <w:rFonts w:asciiTheme="minorHAnsi" w:hAnsiTheme="minorHAnsi" w:cstheme="minorHAnsi"/>
          <w:bCs/>
          <w:color w:val="auto"/>
          <w:sz w:val="22"/>
          <w:szCs w:val="22"/>
        </w:rPr>
        <w:t xml:space="preserve">2022 budget goals; and 3) Is there a need, in light of the recent spree of gun violence, to assess the Association’s policies regarding tactical firearms and </w:t>
      </w:r>
      <w:r w:rsidR="00573AE4">
        <w:rPr>
          <w:rFonts w:asciiTheme="minorHAnsi" w:hAnsiTheme="minorHAnsi" w:cstheme="minorHAnsi"/>
          <w:bCs/>
          <w:color w:val="auto"/>
          <w:sz w:val="22"/>
          <w:szCs w:val="22"/>
        </w:rPr>
        <w:t>pistols</w:t>
      </w:r>
      <w:r w:rsidR="001163E2">
        <w:rPr>
          <w:rFonts w:asciiTheme="minorHAnsi" w:hAnsiTheme="minorHAnsi" w:cstheme="minorHAnsi"/>
          <w:bCs/>
          <w:color w:val="auto"/>
          <w:sz w:val="22"/>
          <w:szCs w:val="22"/>
        </w:rPr>
        <w:t xml:space="preserve"> at events?</w:t>
      </w:r>
    </w:p>
    <w:p w14:paraId="15F87BBC" w14:textId="52AB0923" w:rsidR="001163E2" w:rsidRPr="00D65E2B" w:rsidRDefault="001163E2" w:rsidP="001163E2">
      <w:pPr>
        <w:pStyle w:val="Default"/>
        <w:spacing w:after="70"/>
        <w:ind w:left="720"/>
        <w:rPr>
          <w:rFonts w:asciiTheme="minorHAnsi" w:hAnsiTheme="minorHAnsi" w:cstheme="minorHAnsi"/>
          <w:color w:val="auto"/>
          <w:sz w:val="22"/>
          <w:szCs w:val="22"/>
        </w:rPr>
      </w:pPr>
      <w:r>
        <w:rPr>
          <w:rFonts w:asciiTheme="minorHAnsi" w:hAnsiTheme="minorHAnsi" w:cstheme="minorHAnsi"/>
          <w:b/>
          <w:bCs/>
          <w:i/>
          <w:iCs/>
          <w:color w:val="auto"/>
          <w:sz w:val="22"/>
          <w:szCs w:val="22"/>
        </w:rPr>
        <w:t>Single Point</w:t>
      </w:r>
      <w:r w:rsidR="00573AE4">
        <w:rPr>
          <w:rFonts w:asciiTheme="minorHAnsi" w:hAnsiTheme="minorHAnsi" w:cstheme="minorHAnsi"/>
          <w:b/>
          <w:bCs/>
          <w:i/>
          <w:iCs/>
          <w:color w:val="auto"/>
          <w:sz w:val="22"/>
          <w:szCs w:val="22"/>
        </w:rPr>
        <w:t>s</w:t>
      </w:r>
      <w:r>
        <w:rPr>
          <w:rFonts w:asciiTheme="minorHAnsi" w:hAnsiTheme="minorHAnsi" w:cstheme="minorHAnsi"/>
          <w:b/>
          <w:bCs/>
          <w:i/>
          <w:iCs/>
          <w:color w:val="auto"/>
          <w:sz w:val="22"/>
          <w:szCs w:val="22"/>
        </w:rPr>
        <w:t xml:space="preserve"> of </w:t>
      </w:r>
      <w:r w:rsidR="00B36748">
        <w:rPr>
          <w:rFonts w:asciiTheme="minorHAnsi" w:hAnsiTheme="minorHAnsi" w:cstheme="minorHAnsi"/>
          <w:b/>
          <w:bCs/>
          <w:i/>
          <w:iCs/>
          <w:color w:val="auto"/>
          <w:sz w:val="22"/>
          <w:szCs w:val="22"/>
        </w:rPr>
        <w:t>Failure</w:t>
      </w:r>
      <w:r w:rsidRPr="008A48C7">
        <w:rPr>
          <w:rFonts w:asciiTheme="minorHAnsi" w:hAnsiTheme="minorHAnsi" w:cstheme="minorHAnsi"/>
          <w:b/>
          <w:bCs/>
          <w:i/>
          <w:iCs/>
          <w:color w:val="auto"/>
          <w:sz w:val="22"/>
          <w:szCs w:val="22"/>
        </w:rPr>
        <w:t xml:space="preserve">. </w:t>
      </w:r>
      <w:r>
        <w:rPr>
          <w:rFonts w:asciiTheme="minorHAnsi" w:hAnsiTheme="minorHAnsi" w:cstheme="minorHAnsi"/>
          <w:color w:val="auto"/>
          <w:sz w:val="22"/>
          <w:szCs w:val="22"/>
        </w:rPr>
        <w:t>Dovetailing off the earlier, albeit brief, discussion about centralized files, do entities within the Association (state-level committees, chapters, and WWA staff</w:t>
      </w:r>
      <w:r w:rsidR="002B0B76">
        <w:rPr>
          <w:rFonts w:asciiTheme="minorHAnsi" w:hAnsiTheme="minorHAnsi" w:cstheme="minorHAnsi"/>
          <w:color w:val="auto"/>
          <w:sz w:val="22"/>
          <w:szCs w:val="22"/>
        </w:rPr>
        <w:t>)</w:t>
      </w:r>
      <w:r>
        <w:rPr>
          <w:rFonts w:asciiTheme="minorHAnsi" w:hAnsiTheme="minorHAnsi" w:cstheme="minorHAnsi"/>
          <w:color w:val="auto"/>
          <w:sz w:val="22"/>
          <w:szCs w:val="22"/>
        </w:rPr>
        <w:t xml:space="preserve"> have, or need, to consider continuity of operations in the event that a leader becomes incapacitated, dies, or resigns</w:t>
      </w:r>
      <w:r w:rsidR="00D42E25">
        <w:rPr>
          <w:rFonts w:asciiTheme="minorHAnsi" w:hAnsiTheme="minorHAnsi" w:cstheme="minorHAnsi"/>
          <w:color w:val="auto"/>
          <w:sz w:val="22"/>
          <w:szCs w:val="22"/>
        </w:rPr>
        <w:t>? How does WWA ensure forward progress?</w:t>
      </w:r>
      <w:r w:rsidR="002B0B76">
        <w:rPr>
          <w:rFonts w:asciiTheme="minorHAnsi" w:hAnsiTheme="minorHAnsi" w:cstheme="minorHAnsi"/>
          <w:color w:val="auto"/>
          <w:sz w:val="22"/>
          <w:szCs w:val="22"/>
        </w:rPr>
        <w:t xml:space="preserve"> This applies to files and real property.</w:t>
      </w:r>
    </w:p>
    <w:p w14:paraId="78AF9776" w14:textId="65AB1E70" w:rsidR="001163E2" w:rsidRDefault="00D42E25" w:rsidP="001163E2">
      <w:pPr>
        <w:pStyle w:val="Default"/>
        <w:spacing w:after="70"/>
        <w:ind w:left="720"/>
        <w:rPr>
          <w:rFonts w:asciiTheme="minorHAnsi" w:hAnsiTheme="minorHAnsi" w:cstheme="minorHAnsi"/>
          <w:color w:val="auto"/>
          <w:sz w:val="22"/>
          <w:szCs w:val="22"/>
        </w:rPr>
      </w:pPr>
      <w:r>
        <w:rPr>
          <w:rFonts w:asciiTheme="minorHAnsi" w:hAnsiTheme="minorHAnsi" w:cstheme="minorHAnsi"/>
          <w:b/>
          <w:bCs/>
          <w:i/>
          <w:iCs/>
          <w:color w:val="auto"/>
          <w:sz w:val="22"/>
          <w:szCs w:val="22"/>
        </w:rPr>
        <w:t>Impacts of an Inflationary Economy</w:t>
      </w:r>
      <w:r w:rsidR="001163E2" w:rsidRPr="006E46B4">
        <w:rPr>
          <w:rFonts w:asciiTheme="minorHAnsi" w:hAnsiTheme="minorHAnsi" w:cstheme="minorHAnsi"/>
          <w:b/>
          <w:bCs/>
          <w:i/>
          <w:iCs/>
          <w:color w:val="auto"/>
          <w:sz w:val="22"/>
          <w:szCs w:val="22"/>
        </w:rPr>
        <w:t>.</w:t>
      </w:r>
      <w:r w:rsidR="001163E2">
        <w:rPr>
          <w:rFonts w:asciiTheme="minorHAnsi" w:hAnsiTheme="minorHAnsi" w:cstheme="minorHAnsi"/>
          <w:i/>
          <w:iCs/>
          <w:color w:val="auto"/>
          <w:sz w:val="22"/>
          <w:szCs w:val="22"/>
        </w:rPr>
        <w:t xml:space="preserve"> </w:t>
      </w:r>
      <w:r>
        <w:rPr>
          <w:rFonts w:asciiTheme="minorHAnsi" w:hAnsiTheme="minorHAnsi" w:cstheme="minorHAnsi"/>
          <w:color w:val="auto"/>
          <w:sz w:val="22"/>
          <w:szCs w:val="22"/>
        </w:rPr>
        <w:t xml:space="preserve">Anticipating patrons with less </w:t>
      </w:r>
      <w:r w:rsidR="00143800">
        <w:rPr>
          <w:rFonts w:asciiTheme="minorHAnsi" w:hAnsiTheme="minorHAnsi" w:cstheme="minorHAnsi"/>
          <w:color w:val="auto"/>
          <w:sz w:val="22"/>
          <w:szCs w:val="22"/>
        </w:rPr>
        <w:t>discretionary</w:t>
      </w:r>
      <w:r>
        <w:rPr>
          <w:rFonts w:asciiTheme="minorHAnsi" w:hAnsiTheme="minorHAnsi" w:cstheme="minorHAnsi"/>
          <w:color w:val="auto"/>
          <w:sz w:val="22"/>
          <w:szCs w:val="22"/>
        </w:rPr>
        <w:t xml:space="preserve"> funds due to the higher costs of living, what are some potential actions that WWA (state </w:t>
      </w:r>
      <w:r w:rsidR="002B0B76">
        <w:rPr>
          <w:rFonts w:asciiTheme="minorHAnsi" w:hAnsiTheme="minorHAnsi" w:cstheme="minorHAnsi"/>
          <w:color w:val="auto"/>
          <w:sz w:val="22"/>
          <w:szCs w:val="22"/>
        </w:rPr>
        <w:t xml:space="preserve">level </w:t>
      </w:r>
      <w:r>
        <w:rPr>
          <w:rFonts w:asciiTheme="minorHAnsi" w:hAnsiTheme="minorHAnsi" w:cstheme="minorHAnsi"/>
          <w:color w:val="auto"/>
          <w:sz w:val="22"/>
          <w:szCs w:val="22"/>
        </w:rPr>
        <w:t xml:space="preserve">and chapters) can take to lessen impacts upon our budget, and ultimately, upon </w:t>
      </w:r>
      <w:r w:rsidR="002B0B76">
        <w:rPr>
          <w:rFonts w:asciiTheme="minorHAnsi" w:hAnsiTheme="minorHAnsi" w:cstheme="minorHAnsi"/>
          <w:color w:val="auto"/>
          <w:sz w:val="22"/>
          <w:szCs w:val="22"/>
        </w:rPr>
        <w:t>WWA’s</w:t>
      </w:r>
      <w:r>
        <w:rPr>
          <w:rFonts w:asciiTheme="minorHAnsi" w:hAnsiTheme="minorHAnsi" w:cstheme="minorHAnsi"/>
          <w:color w:val="auto"/>
          <w:sz w:val="22"/>
          <w:szCs w:val="22"/>
        </w:rPr>
        <w:t xml:space="preserve"> ability to </w:t>
      </w:r>
      <w:r w:rsidR="00143800">
        <w:rPr>
          <w:rFonts w:asciiTheme="minorHAnsi" w:hAnsiTheme="minorHAnsi" w:cstheme="minorHAnsi"/>
          <w:color w:val="auto"/>
          <w:sz w:val="22"/>
          <w:szCs w:val="22"/>
        </w:rPr>
        <w:t xml:space="preserve">conduct education and habitat missions? Bruce Urben suggested encouraging Board Members and Chapters review the results of last year’s survey to ensure our events deliver those things that respondents identified as “wants.” </w:t>
      </w:r>
    </w:p>
    <w:p w14:paraId="037D410B" w14:textId="174B8A96" w:rsidR="00143800" w:rsidRPr="00143800" w:rsidRDefault="00143800" w:rsidP="001163E2">
      <w:pPr>
        <w:pStyle w:val="Default"/>
        <w:spacing w:after="70"/>
        <w:ind w:left="720"/>
        <w:rPr>
          <w:rFonts w:asciiTheme="minorHAnsi" w:hAnsiTheme="minorHAnsi" w:cstheme="minorHAnsi"/>
          <w:color w:val="auto"/>
          <w:sz w:val="22"/>
          <w:szCs w:val="22"/>
        </w:rPr>
      </w:pPr>
      <w:r>
        <w:rPr>
          <w:rFonts w:asciiTheme="minorHAnsi" w:hAnsiTheme="minorHAnsi" w:cstheme="minorHAnsi"/>
          <w:color w:val="auto"/>
          <w:sz w:val="22"/>
          <w:szCs w:val="22"/>
        </w:rPr>
        <w:t xml:space="preserve">George Ermert urged the Board </w:t>
      </w:r>
      <w:r w:rsidR="00110A06">
        <w:rPr>
          <w:rFonts w:asciiTheme="minorHAnsi" w:hAnsiTheme="minorHAnsi" w:cstheme="minorHAnsi"/>
          <w:color w:val="auto"/>
          <w:sz w:val="22"/>
          <w:szCs w:val="22"/>
        </w:rPr>
        <w:t xml:space="preserve">to raise larger sums of money from other sponsors, grants, and foundations to identify more sustainable funding streams, similar to the recent successes with Vortex. George stated that during the two years he’s been on the Board, there has only been talk and no action on this matter. Bruce Ross agreed with George’s point and stated that WWA needs to deliver something tangible to </w:t>
      </w:r>
      <w:r w:rsidR="00196E95">
        <w:rPr>
          <w:rFonts w:asciiTheme="minorHAnsi" w:hAnsiTheme="minorHAnsi" w:cstheme="minorHAnsi"/>
          <w:color w:val="auto"/>
          <w:sz w:val="22"/>
          <w:szCs w:val="22"/>
        </w:rPr>
        <w:t xml:space="preserve">potential funding sources to make them want to invest in WWA. Basically, we need to provide them the “why” they need to invest in WWA, as well as the “what’s in it for them” answer.  Every Board Member “needs to own” this responsibility. Bruce </w:t>
      </w:r>
      <w:r w:rsidR="00196E95">
        <w:rPr>
          <w:rFonts w:asciiTheme="minorHAnsi" w:hAnsiTheme="minorHAnsi" w:cstheme="minorHAnsi"/>
          <w:color w:val="auto"/>
          <w:sz w:val="22"/>
          <w:szCs w:val="22"/>
        </w:rPr>
        <w:lastRenderedPageBreak/>
        <w:t>Urben told the Board that this topic will be on the agenda for September’s gathering at Ne-Pee-</w:t>
      </w:r>
      <w:proofErr w:type="spellStart"/>
      <w:r w:rsidR="00196E95">
        <w:rPr>
          <w:rFonts w:asciiTheme="minorHAnsi" w:hAnsiTheme="minorHAnsi" w:cstheme="minorHAnsi"/>
          <w:color w:val="auto"/>
          <w:sz w:val="22"/>
          <w:szCs w:val="22"/>
        </w:rPr>
        <w:t>Nauk</w:t>
      </w:r>
      <w:proofErr w:type="spellEnd"/>
      <w:r w:rsidR="00196E95">
        <w:rPr>
          <w:rFonts w:asciiTheme="minorHAnsi" w:hAnsiTheme="minorHAnsi" w:cstheme="minorHAnsi"/>
          <w:color w:val="auto"/>
          <w:sz w:val="22"/>
          <w:szCs w:val="22"/>
        </w:rPr>
        <w:t>.</w:t>
      </w:r>
      <w:r w:rsidR="00110A06">
        <w:rPr>
          <w:rFonts w:asciiTheme="minorHAnsi" w:hAnsiTheme="minorHAnsi" w:cstheme="minorHAnsi"/>
          <w:color w:val="auto"/>
          <w:sz w:val="22"/>
          <w:szCs w:val="22"/>
        </w:rPr>
        <w:t xml:space="preserve"> </w:t>
      </w:r>
    </w:p>
    <w:p w14:paraId="69EB0095" w14:textId="490E54CA" w:rsidR="009518DC" w:rsidRPr="001163E2" w:rsidRDefault="00196E95" w:rsidP="001163E2">
      <w:pPr>
        <w:pStyle w:val="Default"/>
        <w:spacing w:after="70"/>
        <w:ind w:left="720"/>
        <w:rPr>
          <w:rFonts w:asciiTheme="minorHAnsi" w:hAnsiTheme="minorHAnsi" w:cstheme="minorHAnsi"/>
          <w:b/>
          <w:color w:val="auto"/>
          <w:sz w:val="22"/>
          <w:szCs w:val="22"/>
        </w:rPr>
      </w:pPr>
      <w:r>
        <w:rPr>
          <w:rFonts w:asciiTheme="minorHAnsi" w:hAnsiTheme="minorHAnsi" w:cstheme="minorHAnsi"/>
          <w:b/>
          <w:bCs/>
          <w:i/>
          <w:iCs/>
          <w:color w:val="auto"/>
          <w:sz w:val="22"/>
          <w:szCs w:val="22"/>
        </w:rPr>
        <w:t xml:space="preserve">Gun Violence, </w:t>
      </w:r>
      <w:r w:rsidR="00573AE4">
        <w:rPr>
          <w:rFonts w:asciiTheme="minorHAnsi" w:hAnsiTheme="minorHAnsi" w:cstheme="minorHAnsi"/>
          <w:b/>
          <w:bCs/>
          <w:i/>
          <w:iCs/>
          <w:color w:val="auto"/>
          <w:sz w:val="22"/>
          <w:szCs w:val="22"/>
        </w:rPr>
        <w:t>Tactical Firearms,</w:t>
      </w:r>
      <w:r>
        <w:rPr>
          <w:rFonts w:asciiTheme="minorHAnsi" w:hAnsiTheme="minorHAnsi" w:cstheme="minorHAnsi"/>
          <w:b/>
          <w:bCs/>
          <w:i/>
          <w:iCs/>
          <w:color w:val="auto"/>
          <w:sz w:val="22"/>
          <w:szCs w:val="22"/>
        </w:rPr>
        <w:t xml:space="preserve"> and Pistols</w:t>
      </w:r>
      <w:r w:rsidR="001163E2" w:rsidRPr="006E46B4">
        <w:rPr>
          <w:rFonts w:asciiTheme="minorHAnsi" w:hAnsiTheme="minorHAnsi" w:cstheme="minorHAnsi"/>
          <w:b/>
          <w:bCs/>
          <w:i/>
          <w:iCs/>
          <w:color w:val="auto"/>
          <w:sz w:val="22"/>
          <w:szCs w:val="22"/>
        </w:rPr>
        <w:t>.</w:t>
      </w:r>
      <w:r w:rsidR="001163E2">
        <w:rPr>
          <w:rFonts w:asciiTheme="minorHAnsi" w:hAnsiTheme="minorHAnsi" w:cstheme="minorHAnsi"/>
          <w:i/>
          <w:iCs/>
          <w:color w:val="auto"/>
          <w:sz w:val="22"/>
          <w:szCs w:val="22"/>
        </w:rPr>
        <w:t xml:space="preserve"> </w:t>
      </w:r>
      <w:r>
        <w:rPr>
          <w:rFonts w:asciiTheme="minorHAnsi" w:hAnsiTheme="minorHAnsi" w:cstheme="minorHAnsi"/>
          <w:color w:val="auto"/>
          <w:sz w:val="22"/>
          <w:szCs w:val="22"/>
        </w:rPr>
        <w:t xml:space="preserve">Is WWA at risk </w:t>
      </w:r>
      <w:r w:rsidR="00573AE4">
        <w:rPr>
          <w:rFonts w:asciiTheme="minorHAnsi" w:hAnsiTheme="minorHAnsi" w:cstheme="minorHAnsi"/>
          <w:color w:val="auto"/>
          <w:sz w:val="22"/>
          <w:szCs w:val="22"/>
        </w:rPr>
        <w:t xml:space="preserve">by continuing to offer tactical firearms and pistols at events in light of the increased gun violence seen around the country and people’s perceptions? </w:t>
      </w:r>
      <w:r w:rsidR="001163E2">
        <w:rPr>
          <w:rFonts w:asciiTheme="minorHAnsi" w:hAnsiTheme="minorHAnsi" w:cstheme="minorHAnsi"/>
          <w:color w:val="auto"/>
          <w:sz w:val="22"/>
          <w:szCs w:val="22"/>
        </w:rPr>
        <w:t xml:space="preserve"> </w:t>
      </w:r>
      <w:r w:rsidR="00573AE4">
        <w:rPr>
          <w:rFonts w:asciiTheme="minorHAnsi" w:hAnsiTheme="minorHAnsi" w:cstheme="minorHAnsi"/>
          <w:color w:val="auto"/>
          <w:sz w:val="22"/>
          <w:szCs w:val="22"/>
        </w:rPr>
        <w:t xml:space="preserve">A frank, open, and </w:t>
      </w:r>
      <w:r w:rsidR="002B0B76">
        <w:rPr>
          <w:rFonts w:asciiTheme="minorHAnsi" w:hAnsiTheme="minorHAnsi" w:cstheme="minorHAnsi"/>
          <w:color w:val="auto"/>
          <w:sz w:val="22"/>
          <w:szCs w:val="22"/>
        </w:rPr>
        <w:t>at times</w:t>
      </w:r>
      <w:r w:rsidR="00573AE4">
        <w:rPr>
          <w:rFonts w:asciiTheme="minorHAnsi" w:hAnsiTheme="minorHAnsi" w:cstheme="minorHAnsi"/>
          <w:color w:val="auto"/>
          <w:sz w:val="22"/>
          <w:szCs w:val="22"/>
        </w:rPr>
        <w:t xml:space="preserve"> heated discussion ensued regarding whether or not tactical firearms and pistols should be featured in future fund raisers as have been in the past</w:t>
      </w:r>
      <w:r w:rsidR="001A22C0" w:rsidRPr="001163E2">
        <w:rPr>
          <w:rFonts w:asciiTheme="minorHAnsi" w:hAnsiTheme="minorHAnsi" w:cstheme="minorHAnsi"/>
          <w:bCs/>
          <w:color w:val="auto"/>
          <w:sz w:val="22"/>
          <w:szCs w:val="22"/>
        </w:rPr>
        <w:t>.</w:t>
      </w:r>
      <w:r w:rsidR="00573AE4">
        <w:rPr>
          <w:rFonts w:asciiTheme="minorHAnsi" w:hAnsiTheme="minorHAnsi" w:cstheme="minorHAnsi"/>
          <w:bCs/>
          <w:color w:val="auto"/>
          <w:sz w:val="22"/>
          <w:szCs w:val="22"/>
        </w:rPr>
        <w:t xml:space="preserve"> Second Amendment rights, </w:t>
      </w:r>
      <w:r w:rsidR="004C4D03">
        <w:rPr>
          <w:rFonts w:asciiTheme="minorHAnsi" w:hAnsiTheme="minorHAnsi" w:cstheme="minorHAnsi"/>
          <w:bCs/>
          <w:color w:val="auto"/>
          <w:sz w:val="22"/>
          <w:szCs w:val="22"/>
        </w:rPr>
        <w:t xml:space="preserve">preemptive actions without any state or federal mandates or restrictions and membership reactions WWA taking curtailing action, </w:t>
      </w:r>
      <w:r w:rsidR="00CB5489">
        <w:rPr>
          <w:rFonts w:asciiTheme="minorHAnsi" w:hAnsiTheme="minorHAnsi" w:cstheme="minorHAnsi"/>
          <w:bCs/>
          <w:color w:val="auto"/>
          <w:sz w:val="22"/>
          <w:szCs w:val="22"/>
        </w:rPr>
        <w:t xml:space="preserve">and </w:t>
      </w:r>
      <w:r w:rsidR="004C4D03">
        <w:rPr>
          <w:rFonts w:asciiTheme="minorHAnsi" w:hAnsiTheme="minorHAnsi" w:cstheme="minorHAnsi"/>
          <w:bCs/>
          <w:color w:val="auto"/>
          <w:sz w:val="22"/>
          <w:szCs w:val="22"/>
        </w:rPr>
        <w:t>loss of funding (tactical firearm raffles always sell out &amp; are obviously popular by a segment of WWA members)</w:t>
      </w:r>
      <w:r w:rsidR="00CB5489">
        <w:rPr>
          <w:rFonts w:asciiTheme="minorHAnsi" w:hAnsiTheme="minorHAnsi" w:cstheme="minorHAnsi"/>
          <w:bCs/>
          <w:color w:val="auto"/>
          <w:sz w:val="22"/>
          <w:szCs w:val="22"/>
        </w:rPr>
        <w:t xml:space="preserve"> were all touched upon</w:t>
      </w:r>
      <w:r w:rsidR="004C4D03">
        <w:rPr>
          <w:rFonts w:asciiTheme="minorHAnsi" w:hAnsiTheme="minorHAnsi" w:cstheme="minorHAnsi"/>
          <w:bCs/>
          <w:color w:val="auto"/>
          <w:sz w:val="22"/>
          <w:szCs w:val="22"/>
        </w:rPr>
        <w:t xml:space="preserve">. As the Executive Director, Bruce Ross received four enquiries as to why WWA, a hunting organization, features so many tactical firearms and pistols. Bruce Urben expressed his opinion that </w:t>
      </w:r>
      <w:r w:rsidR="00583F00">
        <w:rPr>
          <w:rFonts w:asciiTheme="minorHAnsi" w:hAnsiTheme="minorHAnsi" w:cstheme="minorHAnsi"/>
          <w:bCs/>
          <w:color w:val="auto"/>
          <w:sz w:val="22"/>
          <w:szCs w:val="22"/>
        </w:rPr>
        <w:t xml:space="preserve">tactical firearms do pose a potential organizational risk and that we should limit them for the immediate future. Ian Bartelmez and George Ermert expressed strong opposition to walking away from tactical firearms and pistols, citing that everything WWA does is legal, </w:t>
      </w:r>
      <w:r w:rsidR="00CB5489">
        <w:rPr>
          <w:rFonts w:asciiTheme="minorHAnsi" w:hAnsiTheme="minorHAnsi" w:cstheme="minorHAnsi"/>
          <w:bCs/>
          <w:color w:val="auto"/>
          <w:sz w:val="22"/>
          <w:szCs w:val="22"/>
        </w:rPr>
        <w:t>falls within</w:t>
      </w:r>
      <w:r w:rsidR="00583F00">
        <w:rPr>
          <w:rFonts w:asciiTheme="minorHAnsi" w:hAnsiTheme="minorHAnsi" w:cstheme="minorHAnsi"/>
          <w:bCs/>
          <w:color w:val="auto"/>
          <w:sz w:val="22"/>
          <w:szCs w:val="22"/>
        </w:rPr>
        <w:t xml:space="preserve"> Constitutional</w:t>
      </w:r>
      <w:r w:rsidR="00CB5489">
        <w:rPr>
          <w:rFonts w:asciiTheme="minorHAnsi" w:hAnsiTheme="minorHAnsi" w:cstheme="minorHAnsi"/>
          <w:bCs/>
          <w:color w:val="auto"/>
          <w:sz w:val="22"/>
          <w:szCs w:val="22"/>
        </w:rPr>
        <w:t xml:space="preserve"> rights</w:t>
      </w:r>
      <w:r w:rsidR="00583F00">
        <w:rPr>
          <w:rFonts w:asciiTheme="minorHAnsi" w:hAnsiTheme="minorHAnsi" w:cstheme="minorHAnsi"/>
          <w:bCs/>
          <w:color w:val="auto"/>
          <w:sz w:val="22"/>
          <w:szCs w:val="22"/>
        </w:rPr>
        <w:t>, and that these items make money for WWA.</w:t>
      </w:r>
      <w:r w:rsidR="000B1C66" w:rsidRPr="001163E2">
        <w:rPr>
          <w:rFonts w:asciiTheme="minorHAnsi" w:hAnsiTheme="minorHAnsi" w:cstheme="minorHAnsi"/>
          <w:bCs/>
          <w:color w:val="auto"/>
          <w:sz w:val="22"/>
          <w:szCs w:val="22"/>
        </w:rPr>
        <w:t xml:space="preserve"> </w:t>
      </w:r>
      <w:r w:rsidR="00583F00">
        <w:rPr>
          <w:rFonts w:asciiTheme="minorHAnsi" w:hAnsiTheme="minorHAnsi" w:cstheme="minorHAnsi"/>
          <w:bCs/>
          <w:color w:val="auto"/>
          <w:sz w:val="22"/>
          <w:szCs w:val="22"/>
        </w:rPr>
        <w:t>At the end of the discussion, while potential risks may exist, the Board chose not to curtail</w:t>
      </w:r>
      <w:r w:rsidR="00CB5489">
        <w:rPr>
          <w:rFonts w:asciiTheme="minorHAnsi" w:hAnsiTheme="minorHAnsi" w:cstheme="minorHAnsi"/>
          <w:bCs/>
          <w:color w:val="auto"/>
          <w:sz w:val="22"/>
          <w:szCs w:val="22"/>
        </w:rPr>
        <w:t xml:space="preserve"> </w:t>
      </w:r>
      <w:r w:rsidR="00583F00">
        <w:rPr>
          <w:rFonts w:asciiTheme="minorHAnsi" w:hAnsiTheme="minorHAnsi" w:cstheme="minorHAnsi"/>
          <w:bCs/>
          <w:color w:val="auto"/>
          <w:sz w:val="22"/>
          <w:szCs w:val="22"/>
        </w:rPr>
        <w:t xml:space="preserve">availability of tactical firearms or pistols at future events. </w:t>
      </w:r>
    </w:p>
    <w:p w14:paraId="1526F63B" w14:textId="07E70C27" w:rsidR="00892CC8" w:rsidRPr="00AA4D92" w:rsidRDefault="00100D13" w:rsidP="00892CC8">
      <w:pPr>
        <w:pStyle w:val="Default"/>
        <w:numPr>
          <w:ilvl w:val="0"/>
          <w:numId w:val="2"/>
        </w:numPr>
        <w:spacing w:after="70"/>
        <w:rPr>
          <w:rFonts w:asciiTheme="minorHAnsi" w:hAnsiTheme="minorHAnsi" w:cstheme="minorHAnsi"/>
          <w:b/>
          <w:color w:val="auto"/>
          <w:sz w:val="22"/>
          <w:szCs w:val="22"/>
        </w:rPr>
      </w:pPr>
      <w:r>
        <w:rPr>
          <w:rFonts w:asciiTheme="minorHAnsi" w:hAnsiTheme="minorHAnsi" w:cstheme="minorHAnsi"/>
          <w:b/>
          <w:bCs/>
          <w:color w:val="auto"/>
          <w:sz w:val="22"/>
          <w:szCs w:val="22"/>
        </w:rPr>
        <w:t>8:</w:t>
      </w:r>
      <w:r w:rsidR="00792FE3">
        <w:rPr>
          <w:rFonts w:asciiTheme="minorHAnsi" w:hAnsiTheme="minorHAnsi" w:cstheme="minorHAnsi"/>
          <w:b/>
          <w:bCs/>
          <w:color w:val="auto"/>
          <w:sz w:val="22"/>
          <w:szCs w:val="22"/>
        </w:rPr>
        <w:t>2</w:t>
      </w:r>
      <w:r w:rsidR="00CC06CB">
        <w:rPr>
          <w:rFonts w:asciiTheme="minorHAnsi" w:hAnsiTheme="minorHAnsi" w:cstheme="minorHAnsi"/>
          <w:b/>
          <w:bCs/>
          <w:color w:val="auto"/>
          <w:sz w:val="22"/>
          <w:szCs w:val="22"/>
        </w:rPr>
        <w:t>4</w:t>
      </w:r>
      <w:r w:rsidR="00892CC8" w:rsidRPr="00AA4D92">
        <w:rPr>
          <w:rFonts w:asciiTheme="minorHAnsi" w:hAnsiTheme="minorHAnsi" w:cstheme="minorHAnsi"/>
          <w:b/>
          <w:bCs/>
          <w:color w:val="auto"/>
          <w:sz w:val="22"/>
          <w:szCs w:val="22"/>
        </w:rPr>
        <w:t xml:space="preserve"> PM – President’s Recap/Action Items</w:t>
      </w:r>
    </w:p>
    <w:p w14:paraId="27BBED3E" w14:textId="47C33B5D" w:rsidR="004D71C6" w:rsidRPr="00AA4D92" w:rsidRDefault="004D71C6" w:rsidP="004D71C6">
      <w:pPr>
        <w:pStyle w:val="Default"/>
        <w:spacing w:after="70"/>
        <w:ind w:left="720"/>
        <w:rPr>
          <w:rFonts w:asciiTheme="minorHAnsi" w:hAnsiTheme="minorHAnsi" w:cstheme="minorHAnsi"/>
          <w:bCs/>
          <w:color w:val="auto"/>
          <w:sz w:val="22"/>
          <w:szCs w:val="22"/>
        </w:rPr>
      </w:pPr>
      <w:r w:rsidRPr="00AA4D92">
        <w:rPr>
          <w:rFonts w:asciiTheme="minorHAnsi" w:hAnsiTheme="minorHAnsi" w:cstheme="minorHAnsi"/>
          <w:bCs/>
          <w:color w:val="auto"/>
          <w:sz w:val="22"/>
          <w:szCs w:val="22"/>
        </w:rPr>
        <w:t>Bruce Urben</w:t>
      </w:r>
      <w:r w:rsidR="00EE6ADF" w:rsidRPr="00AA4D92">
        <w:rPr>
          <w:rFonts w:asciiTheme="minorHAnsi" w:hAnsiTheme="minorHAnsi" w:cstheme="minorHAnsi"/>
          <w:bCs/>
          <w:color w:val="auto"/>
          <w:sz w:val="22"/>
          <w:szCs w:val="22"/>
        </w:rPr>
        <w:t>’s</w:t>
      </w:r>
      <w:r w:rsidRPr="00AA4D92">
        <w:rPr>
          <w:rFonts w:asciiTheme="minorHAnsi" w:hAnsiTheme="minorHAnsi" w:cstheme="minorHAnsi"/>
          <w:bCs/>
          <w:color w:val="auto"/>
          <w:sz w:val="22"/>
          <w:szCs w:val="22"/>
        </w:rPr>
        <w:t xml:space="preserve"> recap of </w:t>
      </w:r>
      <w:r w:rsidR="00C74EF3" w:rsidRPr="00AA4D92">
        <w:rPr>
          <w:rFonts w:asciiTheme="minorHAnsi" w:hAnsiTheme="minorHAnsi" w:cstheme="minorHAnsi"/>
          <w:bCs/>
          <w:color w:val="auto"/>
          <w:sz w:val="22"/>
          <w:szCs w:val="22"/>
        </w:rPr>
        <w:t>the evening</w:t>
      </w:r>
      <w:r w:rsidRPr="00AA4D92">
        <w:rPr>
          <w:rFonts w:asciiTheme="minorHAnsi" w:hAnsiTheme="minorHAnsi" w:cstheme="minorHAnsi"/>
          <w:bCs/>
          <w:color w:val="auto"/>
          <w:sz w:val="22"/>
          <w:szCs w:val="22"/>
        </w:rPr>
        <w:t>’s agenda</w:t>
      </w:r>
      <w:r w:rsidR="00C74EF3" w:rsidRPr="00AA4D92">
        <w:rPr>
          <w:rFonts w:asciiTheme="minorHAnsi" w:hAnsiTheme="minorHAnsi" w:cstheme="minorHAnsi"/>
          <w:bCs/>
          <w:color w:val="auto"/>
          <w:sz w:val="22"/>
          <w:szCs w:val="22"/>
        </w:rPr>
        <w:t>,</w:t>
      </w:r>
      <w:r w:rsidRPr="00AA4D92">
        <w:rPr>
          <w:rFonts w:asciiTheme="minorHAnsi" w:hAnsiTheme="minorHAnsi" w:cstheme="minorHAnsi"/>
          <w:bCs/>
          <w:color w:val="auto"/>
          <w:sz w:val="22"/>
          <w:szCs w:val="22"/>
        </w:rPr>
        <w:t xml:space="preserve"> action item</w:t>
      </w:r>
      <w:r w:rsidR="00EE6ADF" w:rsidRPr="00AA4D92">
        <w:rPr>
          <w:rFonts w:asciiTheme="minorHAnsi" w:hAnsiTheme="minorHAnsi" w:cstheme="minorHAnsi"/>
          <w:bCs/>
          <w:color w:val="auto"/>
          <w:sz w:val="22"/>
          <w:szCs w:val="22"/>
        </w:rPr>
        <w:t>s</w:t>
      </w:r>
      <w:r w:rsidR="00C74EF3" w:rsidRPr="00AA4D92">
        <w:rPr>
          <w:rFonts w:asciiTheme="minorHAnsi" w:hAnsiTheme="minorHAnsi" w:cstheme="minorHAnsi"/>
          <w:bCs/>
          <w:color w:val="auto"/>
          <w:sz w:val="22"/>
          <w:szCs w:val="22"/>
        </w:rPr>
        <w:t>,</w:t>
      </w:r>
      <w:r w:rsidR="00EE6ADF" w:rsidRPr="00AA4D92">
        <w:rPr>
          <w:rFonts w:asciiTheme="minorHAnsi" w:hAnsiTheme="minorHAnsi" w:cstheme="minorHAnsi"/>
          <w:bCs/>
          <w:color w:val="auto"/>
          <w:sz w:val="22"/>
          <w:szCs w:val="22"/>
        </w:rPr>
        <w:t xml:space="preserve"> and decisions </w:t>
      </w:r>
      <w:r w:rsidR="00472299" w:rsidRPr="00AA4D92">
        <w:rPr>
          <w:rFonts w:asciiTheme="minorHAnsi" w:hAnsiTheme="minorHAnsi" w:cstheme="minorHAnsi"/>
          <w:bCs/>
          <w:color w:val="auto"/>
          <w:sz w:val="22"/>
          <w:szCs w:val="22"/>
        </w:rPr>
        <w:t>include</w:t>
      </w:r>
      <w:r w:rsidR="00EE6ADF" w:rsidRPr="00AA4D92">
        <w:rPr>
          <w:rFonts w:asciiTheme="minorHAnsi" w:hAnsiTheme="minorHAnsi" w:cstheme="minorHAnsi"/>
          <w:bCs/>
          <w:color w:val="auto"/>
          <w:sz w:val="22"/>
          <w:szCs w:val="22"/>
        </w:rPr>
        <w:t>s</w:t>
      </w:r>
      <w:r w:rsidR="00472299" w:rsidRPr="00AA4D92">
        <w:rPr>
          <w:rFonts w:asciiTheme="minorHAnsi" w:hAnsiTheme="minorHAnsi" w:cstheme="minorHAnsi"/>
          <w:bCs/>
          <w:color w:val="auto"/>
          <w:sz w:val="22"/>
          <w:szCs w:val="22"/>
        </w:rPr>
        <w:t>:</w:t>
      </w:r>
    </w:p>
    <w:p w14:paraId="7705AE43" w14:textId="77777777" w:rsidR="00CC06CB" w:rsidRPr="00CC06CB" w:rsidRDefault="0046130D" w:rsidP="0046130D">
      <w:pPr>
        <w:pStyle w:val="Default"/>
        <w:numPr>
          <w:ilvl w:val="0"/>
          <w:numId w:val="3"/>
        </w:numPr>
        <w:spacing w:after="70"/>
        <w:rPr>
          <w:rFonts w:asciiTheme="minorHAnsi" w:hAnsiTheme="minorHAnsi" w:cstheme="minorHAnsi"/>
          <w:color w:val="auto"/>
          <w:sz w:val="22"/>
          <w:szCs w:val="22"/>
        </w:rPr>
      </w:pPr>
      <w:r w:rsidRPr="0046130D">
        <w:rPr>
          <w:rFonts w:asciiTheme="minorHAnsi" w:hAnsiTheme="minorHAnsi" w:cstheme="minorHAnsi"/>
          <w:bCs/>
          <w:color w:val="auto"/>
          <w:sz w:val="22"/>
          <w:szCs w:val="22"/>
        </w:rPr>
        <w:t xml:space="preserve">Regarding </w:t>
      </w:r>
      <w:r w:rsidR="00CC06CB">
        <w:rPr>
          <w:rFonts w:asciiTheme="minorHAnsi" w:hAnsiTheme="minorHAnsi" w:cstheme="minorHAnsi"/>
          <w:bCs/>
          <w:color w:val="auto"/>
          <w:sz w:val="22"/>
          <w:szCs w:val="22"/>
        </w:rPr>
        <w:t>Financials, we will resolve potential EXPO/WWA conflicts of interest and fiscal transparency after EXPO 22, but prior to EXPO 23.</w:t>
      </w:r>
    </w:p>
    <w:p w14:paraId="2A06E799" w14:textId="4595036D" w:rsidR="00CC06CB" w:rsidRPr="00CC06CB" w:rsidRDefault="00CC06CB" w:rsidP="0046130D">
      <w:pPr>
        <w:pStyle w:val="Default"/>
        <w:numPr>
          <w:ilvl w:val="0"/>
          <w:numId w:val="3"/>
        </w:numPr>
        <w:spacing w:after="70"/>
        <w:rPr>
          <w:rFonts w:asciiTheme="minorHAnsi" w:hAnsiTheme="minorHAnsi" w:cstheme="minorHAnsi"/>
          <w:color w:val="auto"/>
          <w:sz w:val="22"/>
          <w:szCs w:val="22"/>
        </w:rPr>
      </w:pPr>
      <w:r>
        <w:rPr>
          <w:rFonts w:asciiTheme="minorHAnsi" w:hAnsiTheme="minorHAnsi" w:cstheme="minorHAnsi"/>
          <w:bCs/>
          <w:color w:val="auto"/>
          <w:sz w:val="22"/>
          <w:szCs w:val="22"/>
        </w:rPr>
        <w:t xml:space="preserve">The Board unanimously approved the revised Charter Benefits </w:t>
      </w:r>
      <w:r w:rsidR="009D3ED6">
        <w:rPr>
          <w:rFonts w:asciiTheme="minorHAnsi" w:hAnsiTheme="minorHAnsi" w:cstheme="minorHAnsi"/>
          <w:bCs/>
          <w:color w:val="auto"/>
          <w:sz w:val="22"/>
          <w:szCs w:val="22"/>
        </w:rPr>
        <w:t>Matrix and</w:t>
      </w:r>
      <w:r>
        <w:rPr>
          <w:rFonts w:asciiTheme="minorHAnsi" w:hAnsiTheme="minorHAnsi" w:cstheme="minorHAnsi"/>
          <w:bCs/>
          <w:color w:val="auto"/>
          <w:sz w:val="22"/>
          <w:szCs w:val="22"/>
        </w:rPr>
        <w:t xml:space="preserve"> agreed to revisit it in June 2023.</w:t>
      </w:r>
      <w:r w:rsidR="00CB5489">
        <w:rPr>
          <w:rFonts w:asciiTheme="minorHAnsi" w:hAnsiTheme="minorHAnsi" w:cstheme="minorHAnsi"/>
          <w:bCs/>
          <w:color w:val="auto"/>
          <w:sz w:val="22"/>
          <w:szCs w:val="22"/>
        </w:rPr>
        <w:t xml:space="preserve"> With that approval, the Executive Director, the Regional Director, and the Secretary will begin contacting chapters and informing them of the Association’s chartering changes.</w:t>
      </w:r>
    </w:p>
    <w:p w14:paraId="49BAE58A" w14:textId="78756B09" w:rsidR="009D3ED6" w:rsidRPr="009D3ED6" w:rsidRDefault="00CB5489" w:rsidP="0046130D">
      <w:pPr>
        <w:pStyle w:val="Default"/>
        <w:numPr>
          <w:ilvl w:val="0"/>
          <w:numId w:val="3"/>
        </w:numPr>
        <w:spacing w:after="70"/>
        <w:rPr>
          <w:rFonts w:asciiTheme="minorHAnsi" w:hAnsiTheme="minorHAnsi" w:cstheme="minorHAnsi"/>
          <w:color w:val="auto"/>
          <w:sz w:val="22"/>
          <w:szCs w:val="22"/>
        </w:rPr>
      </w:pPr>
      <w:r>
        <w:rPr>
          <w:rFonts w:asciiTheme="minorHAnsi" w:hAnsiTheme="minorHAnsi" w:cstheme="minorHAnsi"/>
          <w:bCs/>
          <w:color w:val="auto"/>
          <w:sz w:val="22"/>
          <w:szCs w:val="22"/>
        </w:rPr>
        <w:t xml:space="preserve">Bruce Ross will develop a process to track </w:t>
      </w:r>
      <w:r w:rsidR="00CC06CB">
        <w:rPr>
          <w:rFonts w:asciiTheme="minorHAnsi" w:hAnsiTheme="minorHAnsi" w:cstheme="minorHAnsi"/>
          <w:bCs/>
          <w:color w:val="auto"/>
          <w:sz w:val="22"/>
          <w:szCs w:val="22"/>
        </w:rPr>
        <w:t xml:space="preserve">WWA Class A Raffle Calendar </w:t>
      </w:r>
      <w:r w:rsidR="009D3ED6">
        <w:rPr>
          <w:rFonts w:asciiTheme="minorHAnsi" w:hAnsiTheme="minorHAnsi" w:cstheme="minorHAnsi"/>
          <w:bCs/>
          <w:color w:val="auto"/>
          <w:sz w:val="22"/>
          <w:szCs w:val="22"/>
        </w:rPr>
        <w:t>distribution by 1 August.</w:t>
      </w:r>
    </w:p>
    <w:p w14:paraId="36C25311" w14:textId="5A50F35B" w:rsidR="009D3ED6" w:rsidRPr="009D3ED6" w:rsidRDefault="009D3ED6" w:rsidP="0046130D">
      <w:pPr>
        <w:pStyle w:val="Default"/>
        <w:numPr>
          <w:ilvl w:val="0"/>
          <w:numId w:val="3"/>
        </w:numPr>
        <w:spacing w:after="70"/>
        <w:rPr>
          <w:rFonts w:asciiTheme="minorHAnsi" w:hAnsiTheme="minorHAnsi" w:cstheme="minorHAnsi"/>
          <w:color w:val="auto"/>
          <w:sz w:val="22"/>
          <w:szCs w:val="22"/>
        </w:rPr>
      </w:pPr>
      <w:r>
        <w:rPr>
          <w:rFonts w:asciiTheme="minorHAnsi" w:hAnsiTheme="minorHAnsi" w:cstheme="minorHAnsi"/>
          <w:bCs/>
          <w:color w:val="auto"/>
          <w:sz w:val="22"/>
          <w:szCs w:val="22"/>
        </w:rPr>
        <w:t>All Board Members are to review and provide written feedback regarding the Annual Report to Bruce Ross NLT 27 June. The draft Annual Report is on the Board’s secure webpage.</w:t>
      </w:r>
    </w:p>
    <w:p w14:paraId="789445F2" w14:textId="3C7497E4" w:rsidR="009D3ED6" w:rsidRPr="009D3ED6" w:rsidRDefault="009D3ED6" w:rsidP="009D3ED6">
      <w:pPr>
        <w:pStyle w:val="Default"/>
        <w:numPr>
          <w:ilvl w:val="0"/>
          <w:numId w:val="3"/>
        </w:numPr>
        <w:spacing w:after="70"/>
        <w:rPr>
          <w:rFonts w:asciiTheme="minorHAnsi" w:hAnsiTheme="minorHAnsi" w:cstheme="minorHAnsi"/>
          <w:color w:val="auto"/>
          <w:sz w:val="22"/>
          <w:szCs w:val="22"/>
        </w:rPr>
      </w:pPr>
      <w:r>
        <w:rPr>
          <w:rFonts w:asciiTheme="minorHAnsi" w:hAnsiTheme="minorHAnsi" w:cstheme="minorHAnsi"/>
          <w:bCs/>
          <w:color w:val="auto"/>
          <w:sz w:val="22"/>
          <w:szCs w:val="22"/>
        </w:rPr>
        <w:t>All Board Members are to review and provide written feedback regarding the working draft Bylaws to Dave Elwing NLT 1 July.</w:t>
      </w:r>
      <w:r w:rsidRPr="009D3ED6">
        <w:rPr>
          <w:rFonts w:asciiTheme="minorHAnsi" w:hAnsiTheme="minorHAnsi" w:cstheme="minorHAnsi"/>
          <w:bCs/>
          <w:color w:val="auto"/>
          <w:sz w:val="22"/>
          <w:szCs w:val="22"/>
        </w:rPr>
        <w:t xml:space="preserve"> </w:t>
      </w:r>
      <w:r>
        <w:rPr>
          <w:rFonts w:asciiTheme="minorHAnsi" w:hAnsiTheme="minorHAnsi" w:cstheme="minorHAnsi"/>
          <w:bCs/>
          <w:color w:val="auto"/>
          <w:sz w:val="22"/>
          <w:szCs w:val="22"/>
        </w:rPr>
        <w:t>The draft Bylaws are on the Board’s secure webpage.</w:t>
      </w:r>
    </w:p>
    <w:p w14:paraId="6F892981" w14:textId="5A1D1A0D" w:rsidR="004D71C6" w:rsidRPr="00AA4D92" w:rsidRDefault="009D3ED6" w:rsidP="00AA4D92">
      <w:pPr>
        <w:pStyle w:val="Default"/>
        <w:numPr>
          <w:ilvl w:val="0"/>
          <w:numId w:val="3"/>
        </w:numPr>
        <w:spacing w:after="70"/>
        <w:rPr>
          <w:rFonts w:asciiTheme="minorHAnsi" w:hAnsiTheme="minorHAnsi" w:cstheme="minorHAnsi"/>
          <w:bCs/>
          <w:color w:val="auto"/>
          <w:sz w:val="22"/>
          <w:szCs w:val="22"/>
        </w:rPr>
      </w:pPr>
      <w:r>
        <w:rPr>
          <w:rFonts w:asciiTheme="minorHAnsi" w:hAnsiTheme="minorHAnsi" w:cstheme="minorHAnsi"/>
          <w:bCs/>
          <w:color w:val="auto"/>
          <w:sz w:val="22"/>
          <w:szCs w:val="22"/>
        </w:rPr>
        <w:t>Effective immediately, all committees are to provide written summaries/</w:t>
      </w:r>
      <w:r w:rsidR="00B36748">
        <w:rPr>
          <w:rFonts w:asciiTheme="minorHAnsi" w:hAnsiTheme="minorHAnsi" w:cstheme="minorHAnsi"/>
          <w:bCs/>
          <w:color w:val="auto"/>
          <w:sz w:val="22"/>
          <w:szCs w:val="22"/>
        </w:rPr>
        <w:t>recaps</w:t>
      </w:r>
      <w:r>
        <w:rPr>
          <w:rFonts w:asciiTheme="minorHAnsi" w:hAnsiTheme="minorHAnsi" w:cstheme="minorHAnsi"/>
          <w:bCs/>
          <w:color w:val="auto"/>
          <w:sz w:val="22"/>
          <w:szCs w:val="22"/>
        </w:rPr>
        <w:t xml:space="preserve"> of each committee meeting to all Board Members.</w:t>
      </w:r>
      <w:r w:rsidR="00B36748">
        <w:rPr>
          <w:rFonts w:asciiTheme="minorHAnsi" w:hAnsiTheme="minorHAnsi" w:cstheme="minorHAnsi"/>
          <w:bCs/>
          <w:color w:val="auto"/>
          <w:sz w:val="22"/>
          <w:szCs w:val="22"/>
        </w:rPr>
        <w:t xml:space="preserve"> Doing so eliminates the need to use BoD time to discuss routine meeting </w:t>
      </w:r>
      <w:r w:rsidR="00850976">
        <w:rPr>
          <w:rFonts w:asciiTheme="minorHAnsi" w:hAnsiTheme="minorHAnsi" w:cstheme="minorHAnsi"/>
          <w:bCs/>
          <w:color w:val="auto"/>
          <w:sz w:val="22"/>
          <w:szCs w:val="22"/>
        </w:rPr>
        <w:t>action</w:t>
      </w:r>
      <w:r w:rsidR="00B36748">
        <w:rPr>
          <w:rFonts w:asciiTheme="minorHAnsi" w:hAnsiTheme="minorHAnsi" w:cstheme="minorHAnsi"/>
          <w:bCs/>
          <w:color w:val="auto"/>
          <w:sz w:val="22"/>
          <w:szCs w:val="22"/>
        </w:rPr>
        <w:t>s. Committee actions requiring BoD decision or guidance will be discussed during BoD meetings</w:t>
      </w:r>
      <w:r w:rsidR="00850976">
        <w:rPr>
          <w:rFonts w:asciiTheme="minorHAnsi" w:hAnsiTheme="minorHAnsi" w:cstheme="minorHAnsi"/>
          <w:bCs/>
          <w:color w:val="auto"/>
          <w:sz w:val="22"/>
          <w:szCs w:val="22"/>
        </w:rPr>
        <w:t xml:space="preserve">, </w:t>
      </w:r>
      <w:r w:rsidR="00B36748">
        <w:rPr>
          <w:rFonts w:asciiTheme="minorHAnsi" w:hAnsiTheme="minorHAnsi" w:cstheme="minorHAnsi"/>
          <w:bCs/>
          <w:color w:val="auto"/>
          <w:sz w:val="22"/>
          <w:szCs w:val="22"/>
        </w:rPr>
        <w:t>by exception.</w:t>
      </w:r>
      <w:r w:rsidR="008D3CC7">
        <w:rPr>
          <w:rFonts w:asciiTheme="minorHAnsi" w:hAnsiTheme="minorHAnsi" w:cstheme="minorHAnsi"/>
          <w:bCs/>
          <w:color w:val="auto"/>
          <w:sz w:val="22"/>
          <w:szCs w:val="22"/>
        </w:rPr>
        <w:br/>
      </w:r>
    </w:p>
    <w:p w14:paraId="01D5ABE6" w14:textId="68E90184" w:rsidR="002C5C4B" w:rsidRPr="008D3CC7" w:rsidRDefault="00100D13" w:rsidP="002C5C4B">
      <w:pPr>
        <w:pStyle w:val="Default"/>
        <w:numPr>
          <w:ilvl w:val="0"/>
          <w:numId w:val="2"/>
        </w:numPr>
        <w:spacing w:after="70"/>
        <w:rPr>
          <w:rFonts w:asciiTheme="minorHAnsi" w:hAnsiTheme="minorHAnsi" w:cstheme="minorHAnsi"/>
          <w:b/>
          <w:color w:val="auto"/>
          <w:sz w:val="22"/>
          <w:szCs w:val="22"/>
        </w:rPr>
      </w:pPr>
      <w:r>
        <w:rPr>
          <w:rFonts w:asciiTheme="minorHAnsi" w:hAnsiTheme="minorHAnsi" w:cstheme="minorHAnsi"/>
          <w:b/>
          <w:bCs/>
          <w:color w:val="auto"/>
          <w:sz w:val="22"/>
          <w:szCs w:val="22"/>
        </w:rPr>
        <w:t>8:</w:t>
      </w:r>
      <w:r w:rsidR="00792FE3">
        <w:rPr>
          <w:rFonts w:asciiTheme="minorHAnsi" w:hAnsiTheme="minorHAnsi" w:cstheme="minorHAnsi"/>
          <w:b/>
          <w:bCs/>
          <w:color w:val="auto"/>
          <w:sz w:val="22"/>
          <w:szCs w:val="22"/>
        </w:rPr>
        <w:t>3</w:t>
      </w:r>
      <w:r w:rsidR="00B36748">
        <w:rPr>
          <w:rFonts w:asciiTheme="minorHAnsi" w:hAnsiTheme="minorHAnsi" w:cstheme="minorHAnsi"/>
          <w:b/>
          <w:bCs/>
          <w:color w:val="auto"/>
          <w:sz w:val="22"/>
          <w:szCs w:val="22"/>
        </w:rPr>
        <w:t>5</w:t>
      </w:r>
      <w:r w:rsidR="002C5C4B" w:rsidRPr="00AA4D92">
        <w:rPr>
          <w:rFonts w:asciiTheme="minorHAnsi" w:hAnsiTheme="minorHAnsi" w:cstheme="minorHAnsi"/>
          <w:b/>
          <w:bCs/>
          <w:color w:val="auto"/>
          <w:sz w:val="22"/>
          <w:szCs w:val="22"/>
        </w:rPr>
        <w:t xml:space="preserve"> PM – </w:t>
      </w:r>
      <w:r w:rsidR="00BD6A2D" w:rsidRPr="00AA4D92">
        <w:rPr>
          <w:rFonts w:asciiTheme="minorHAnsi" w:hAnsiTheme="minorHAnsi" w:cstheme="minorHAnsi"/>
          <w:b/>
          <w:bCs/>
          <w:color w:val="auto"/>
          <w:sz w:val="22"/>
          <w:szCs w:val="22"/>
        </w:rPr>
        <w:t>Meeting Adjourned</w:t>
      </w:r>
      <w:r w:rsidR="008D3CC7">
        <w:rPr>
          <w:rFonts w:asciiTheme="minorHAnsi" w:hAnsiTheme="minorHAnsi" w:cstheme="minorHAnsi"/>
          <w:b/>
          <w:bCs/>
          <w:color w:val="auto"/>
          <w:sz w:val="22"/>
          <w:szCs w:val="22"/>
        </w:rPr>
        <w:br/>
      </w:r>
    </w:p>
    <w:p w14:paraId="35BC0D0C" w14:textId="4BAEE079" w:rsidR="00481D92" w:rsidRPr="0045417A" w:rsidRDefault="008D3CC7" w:rsidP="004222D6">
      <w:pPr>
        <w:pStyle w:val="Default"/>
        <w:spacing w:after="70"/>
        <w:ind w:left="720"/>
        <w:rPr>
          <w:rFonts w:asciiTheme="minorHAnsi" w:hAnsiTheme="minorHAnsi" w:cstheme="minorHAnsi"/>
          <w:bCs/>
          <w:color w:val="auto"/>
          <w:sz w:val="22"/>
          <w:szCs w:val="22"/>
        </w:rPr>
      </w:pPr>
      <w:r>
        <w:rPr>
          <w:rFonts w:asciiTheme="minorHAnsi" w:hAnsiTheme="minorHAnsi" w:cstheme="minorHAnsi"/>
          <w:b/>
          <w:bCs/>
          <w:color w:val="auto"/>
          <w:sz w:val="22"/>
          <w:szCs w:val="22"/>
        </w:rPr>
        <w:t>Next BoD meeting will be a virtual meeting via Zoom at 6:30-</w:t>
      </w:r>
      <w:r w:rsidR="00100D13">
        <w:rPr>
          <w:rFonts w:asciiTheme="minorHAnsi" w:hAnsiTheme="minorHAnsi" w:cstheme="minorHAnsi"/>
          <w:b/>
          <w:bCs/>
          <w:color w:val="auto"/>
          <w:sz w:val="22"/>
          <w:szCs w:val="22"/>
        </w:rPr>
        <w:t>8</w:t>
      </w:r>
      <w:r>
        <w:rPr>
          <w:rFonts w:asciiTheme="minorHAnsi" w:hAnsiTheme="minorHAnsi" w:cstheme="minorHAnsi"/>
          <w:b/>
          <w:bCs/>
          <w:color w:val="auto"/>
          <w:sz w:val="22"/>
          <w:szCs w:val="22"/>
        </w:rPr>
        <w:t>:</w:t>
      </w:r>
      <w:r w:rsidR="00100D13">
        <w:rPr>
          <w:rFonts w:asciiTheme="minorHAnsi" w:hAnsiTheme="minorHAnsi" w:cstheme="minorHAnsi"/>
          <w:b/>
          <w:bCs/>
          <w:color w:val="auto"/>
          <w:sz w:val="22"/>
          <w:szCs w:val="22"/>
        </w:rPr>
        <w:t>3</w:t>
      </w:r>
      <w:r>
        <w:rPr>
          <w:rFonts w:asciiTheme="minorHAnsi" w:hAnsiTheme="minorHAnsi" w:cstheme="minorHAnsi"/>
          <w:b/>
          <w:bCs/>
          <w:color w:val="auto"/>
          <w:sz w:val="22"/>
          <w:szCs w:val="22"/>
        </w:rPr>
        <w:t xml:space="preserve">0 PM on </w:t>
      </w:r>
      <w:r w:rsidR="00792FE3">
        <w:rPr>
          <w:rFonts w:asciiTheme="minorHAnsi" w:hAnsiTheme="minorHAnsi" w:cstheme="minorHAnsi"/>
          <w:b/>
          <w:bCs/>
          <w:color w:val="auto"/>
          <w:sz w:val="22"/>
          <w:szCs w:val="22"/>
        </w:rPr>
        <w:t>Ju</w:t>
      </w:r>
      <w:r w:rsidR="00B36748">
        <w:rPr>
          <w:rFonts w:asciiTheme="minorHAnsi" w:hAnsiTheme="minorHAnsi" w:cstheme="minorHAnsi"/>
          <w:b/>
          <w:bCs/>
          <w:color w:val="auto"/>
          <w:sz w:val="22"/>
          <w:szCs w:val="22"/>
        </w:rPr>
        <w:t>ly</w:t>
      </w:r>
      <w:r w:rsidR="00792FE3">
        <w:rPr>
          <w:rFonts w:asciiTheme="minorHAnsi" w:hAnsiTheme="minorHAnsi" w:cstheme="minorHAnsi"/>
          <w:b/>
          <w:bCs/>
          <w:color w:val="auto"/>
          <w:sz w:val="22"/>
          <w:szCs w:val="22"/>
        </w:rPr>
        <w:t xml:space="preserve"> </w:t>
      </w:r>
      <w:r w:rsidR="00B36748">
        <w:rPr>
          <w:rFonts w:asciiTheme="minorHAnsi" w:hAnsiTheme="minorHAnsi" w:cstheme="minorHAnsi"/>
          <w:b/>
          <w:bCs/>
          <w:color w:val="auto"/>
          <w:sz w:val="22"/>
          <w:szCs w:val="22"/>
        </w:rPr>
        <w:t>20</w:t>
      </w:r>
      <w:r w:rsidRPr="008D3CC7">
        <w:rPr>
          <w:rFonts w:asciiTheme="minorHAnsi" w:hAnsiTheme="minorHAnsi" w:cstheme="minorHAnsi"/>
          <w:b/>
          <w:bCs/>
          <w:color w:val="auto"/>
          <w:sz w:val="22"/>
          <w:szCs w:val="22"/>
          <w:vertAlign w:val="superscript"/>
        </w:rPr>
        <w:t>th</w:t>
      </w:r>
      <w:r>
        <w:rPr>
          <w:rFonts w:asciiTheme="minorHAnsi" w:hAnsiTheme="minorHAnsi" w:cstheme="minorHAnsi"/>
          <w:b/>
          <w:bCs/>
          <w:color w:val="auto"/>
          <w:sz w:val="22"/>
          <w:szCs w:val="22"/>
        </w:rPr>
        <w:t>.</w:t>
      </w:r>
    </w:p>
    <w:sectPr w:rsidR="00481D92" w:rsidRPr="0045417A" w:rsidSect="001C74DB">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26D03" w14:textId="77777777" w:rsidR="006A5E04" w:rsidRDefault="006A5E04" w:rsidP="00162112">
      <w:pPr>
        <w:spacing w:line="240" w:lineRule="auto"/>
      </w:pPr>
      <w:r>
        <w:separator/>
      </w:r>
    </w:p>
  </w:endnote>
  <w:endnote w:type="continuationSeparator" w:id="0">
    <w:p w14:paraId="5FB465A1" w14:textId="77777777" w:rsidR="006A5E04" w:rsidRDefault="006A5E04" w:rsidP="001621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475501716"/>
      <w:docPartObj>
        <w:docPartGallery w:val="Page Numbers (Bottom of Page)"/>
        <w:docPartUnique/>
      </w:docPartObj>
    </w:sdtPr>
    <w:sdtEndPr/>
    <w:sdtContent>
      <w:sdt>
        <w:sdtPr>
          <w:rPr>
            <w:rFonts w:asciiTheme="minorHAnsi" w:hAnsiTheme="minorHAnsi" w:cstheme="minorHAnsi"/>
            <w:sz w:val="22"/>
            <w:szCs w:val="22"/>
          </w:rPr>
          <w:id w:val="1728636285"/>
          <w:docPartObj>
            <w:docPartGallery w:val="Page Numbers (Top of Page)"/>
            <w:docPartUnique/>
          </w:docPartObj>
        </w:sdtPr>
        <w:sdtEndPr/>
        <w:sdtContent>
          <w:p w14:paraId="7AE4DD6D" w14:textId="2900DC90" w:rsidR="00162112" w:rsidRPr="00F3498C" w:rsidRDefault="00162112">
            <w:pPr>
              <w:pStyle w:val="Footer"/>
              <w:jc w:val="center"/>
              <w:rPr>
                <w:rFonts w:asciiTheme="minorHAnsi" w:hAnsiTheme="minorHAnsi" w:cstheme="minorHAnsi"/>
                <w:sz w:val="22"/>
                <w:szCs w:val="22"/>
              </w:rPr>
            </w:pPr>
            <w:r w:rsidRPr="00F3498C">
              <w:rPr>
                <w:rFonts w:asciiTheme="minorHAnsi" w:hAnsiTheme="minorHAnsi" w:cstheme="minorHAnsi"/>
                <w:sz w:val="22"/>
                <w:szCs w:val="22"/>
              </w:rPr>
              <w:t xml:space="preserve">Page </w:t>
            </w:r>
            <w:r w:rsidRPr="00F3498C">
              <w:rPr>
                <w:rFonts w:asciiTheme="minorHAnsi" w:hAnsiTheme="minorHAnsi" w:cstheme="minorHAnsi"/>
                <w:b/>
                <w:bCs/>
                <w:sz w:val="22"/>
                <w:szCs w:val="22"/>
              </w:rPr>
              <w:fldChar w:fldCharType="begin"/>
            </w:r>
            <w:r w:rsidRPr="00F3498C">
              <w:rPr>
                <w:rFonts w:asciiTheme="minorHAnsi" w:hAnsiTheme="minorHAnsi" w:cstheme="minorHAnsi"/>
                <w:b/>
                <w:bCs/>
                <w:sz w:val="22"/>
                <w:szCs w:val="22"/>
              </w:rPr>
              <w:instrText xml:space="preserve"> PAGE </w:instrText>
            </w:r>
            <w:r w:rsidRPr="00F3498C">
              <w:rPr>
                <w:rFonts w:asciiTheme="minorHAnsi" w:hAnsiTheme="minorHAnsi" w:cstheme="minorHAnsi"/>
                <w:b/>
                <w:bCs/>
                <w:sz w:val="22"/>
                <w:szCs w:val="22"/>
              </w:rPr>
              <w:fldChar w:fldCharType="separate"/>
            </w:r>
            <w:r w:rsidRPr="00F3498C">
              <w:rPr>
                <w:rFonts w:asciiTheme="minorHAnsi" w:hAnsiTheme="minorHAnsi" w:cstheme="minorHAnsi"/>
                <w:b/>
                <w:bCs/>
                <w:noProof/>
                <w:sz w:val="22"/>
                <w:szCs w:val="22"/>
              </w:rPr>
              <w:t>2</w:t>
            </w:r>
            <w:r w:rsidRPr="00F3498C">
              <w:rPr>
                <w:rFonts w:asciiTheme="minorHAnsi" w:hAnsiTheme="minorHAnsi" w:cstheme="minorHAnsi"/>
                <w:b/>
                <w:bCs/>
                <w:sz w:val="22"/>
                <w:szCs w:val="22"/>
              </w:rPr>
              <w:fldChar w:fldCharType="end"/>
            </w:r>
            <w:r w:rsidRPr="00F3498C">
              <w:rPr>
                <w:rFonts w:asciiTheme="minorHAnsi" w:hAnsiTheme="minorHAnsi" w:cstheme="minorHAnsi"/>
                <w:sz w:val="22"/>
                <w:szCs w:val="22"/>
              </w:rPr>
              <w:t xml:space="preserve"> of </w:t>
            </w:r>
            <w:r w:rsidRPr="00F3498C">
              <w:rPr>
                <w:rFonts w:asciiTheme="minorHAnsi" w:hAnsiTheme="minorHAnsi" w:cstheme="minorHAnsi"/>
                <w:b/>
                <w:bCs/>
                <w:sz w:val="22"/>
                <w:szCs w:val="22"/>
              </w:rPr>
              <w:fldChar w:fldCharType="begin"/>
            </w:r>
            <w:r w:rsidRPr="00F3498C">
              <w:rPr>
                <w:rFonts w:asciiTheme="minorHAnsi" w:hAnsiTheme="minorHAnsi" w:cstheme="minorHAnsi"/>
                <w:b/>
                <w:bCs/>
                <w:sz w:val="22"/>
                <w:szCs w:val="22"/>
              </w:rPr>
              <w:instrText xml:space="preserve"> NUMPAGES  </w:instrText>
            </w:r>
            <w:r w:rsidRPr="00F3498C">
              <w:rPr>
                <w:rFonts w:asciiTheme="minorHAnsi" w:hAnsiTheme="minorHAnsi" w:cstheme="minorHAnsi"/>
                <w:b/>
                <w:bCs/>
                <w:sz w:val="22"/>
                <w:szCs w:val="22"/>
              </w:rPr>
              <w:fldChar w:fldCharType="separate"/>
            </w:r>
            <w:r w:rsidRPr="00F3498C">
              <w:rPr>
                <w:rFonts w:asciiTheme="minorHAnsi" w:hAnsiTheme="minorHAnsi" w:cstheme="minorHAnsi"/>
                <w:b/>
                <w:bCs/>
                <w:noProof/>
                <w:sz w:val="22"/>
                <w:szCs w:val="22"/>
              </w:rPr>
              <w:t>2</w:t>
            </w:r>
            <w:r w:rsidRPr="00F3498C">
              <w:rPr>
                <w:rFonts w:asciiTheme="minorHAnsi" w:hAnsiTheme="minorHAnsi" w:cstheme="minorHAnsi"/>
                <w:b/>
                <w:bCs/>
                <w:sz w:val="22"/>
                <w:szCs w:val="22"/>
              </w:rPr>
              <w:fldChar w:fldCharType="end"/>
            </w:r>
          </w:p>
        </w:sdtContent>
      </w:sdt>
    </w:sdtContent>
  </w:sdt>
  <w:p w14:paraId="2AF68A9B" w14:textId="77777777" w:rsidR="00162112" w:rsidRPr="00F3498C" w:rsidRDefault="00162112">
    <w:pPr>
      <w:pStyle w:val="Footer"/>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63059" w14:textId="77777777" w:rsidR="006A5E04" w:rsidRDefault="006A5E04" w:rsidP="00162112">
      <w:pPr>
        <w:spacing w:line="240" w:lineRule="auto"/>
      </w:pPr>
      <w:r>
        <w:separator/>
      </w:r>
    </w:p>
  </w:footnote>
  <w:footnote w:type="continuationSeparator" w:id="0">
    <w:p w14:paraId="1711E7EC" w14:textId="77777777" w:rsidR="006A5E04" w:rsidRDefault="006A5E04" w:rsidP="001621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BB67" w14:textId="71012973" w:rsidR="00F3498C" w:rsidRPr="008344E6" w:rsidRDefault="00F3498C" w:rsidP="00F3498C">
    <w:pPr>
      <w:pStyle w:val="Default"/>
      <w:jc w:val="center"/>
      <w:rPr>
        <w:rFonts w:asciiTheme="minorHAnsi" w:hAnsiTheme="minorHAnsi" w:cstheme="minorHAnsi"/>
        <w:sz w:val="22"/>
        <w:szCs w:val="22"/>
      </w:rPr>
    </w:pPr>
    <w:r w:rsidRPr="008344E6">
      <w:rPr>
        <w:rFonts w:asciiTheme="minorHAnsi" w:hAnsiTheme="minorHAnsi" w:cstheme="minorHAnsi"/>
        <w:b/>
        <w:bCs/>
        <w:sz w:val="22"/>
        <w:szCs w:val="22"/>
      </w:rPr>
      <w:t>Wisconsin Waterfowl Association</w:t>
    </w:r>
  </w:p>
  <w:p w14:paraId="759516FC" w14:textId="1F70B2C3" w:rsidR="00F3498C" w:rsidRPr="008344E6" w:rsidRDefault="00F3498C" w:rsidP="00F3498C">
    <w:pPr>
      <w:pStyle w:val="Default"/>
      <w:jc w:val="center"/>
      <w:rPr>
        <w:rFonts w:asciiTheme="minorHAnsi" w:hAnsiTheme="minorHAnsi" w:cstheme="minorHAnsi"/>
        <w:b/>
        <w:bCs/>
        <w:sz w:val="22"/>
        <w:szCs w:val="22"/>
      </w:rPr>
    </w:pPr>
    <w:r w:rsidRPr="008344E6">
      <w:rPr>
        <w:rFonts w:asciiTheme="minorHAnsi" w:hAnsiTheme="minorHAnsi" w:cstheme="minorHAnsi"/>
        <w:b/>
        <w:bCs/>
        <w:sz w:val="22"/>
        <w:szCs w:val="22"/>
      </w:rPr>
      <w:t xml:space="preserve">Board of Directors </w:t>
    </w:r>
    <w:r>
      <w:rPr>
        <w:rFonts w:asciiTheme="minorHAnsi" w:hAnsiTheme="minorHAnsi" w:cstheme="minorHAnsi"/>
        <w:b/>
        <w:bCs/>
        <w:sz w:val="22"/>
        <w:szCs w:val="22"/>
      </w:rPr>
      <w:t xml:space="preserve">Virtual </w:t>
    </w:r>
    <w:r w:rsidRPr="008344E6">
      <w:rPr>
        <w:rFonts w:asciiTheme="minorHAnsi" w:hAnsiTheme="minorHAnsi" w:cstheme="minorHAnsi"/>
        <w:b/>
        <w:bCs/>
        <w:sz w:val="22"/>
        <w:szCs w:val="22"/>
      </w:rPr>
      <w:t xml:space="preserve">Meeting – </w:t>
    </w:r>
    <w:r w:rsidR="00736FD9">
      <w:rPr>
        <w:rFonts w:asciiTheme="minorHAnsi" w:hAnsiTheme="minorHAnsi" w:cstheme="minorHAnsi"/>
        <w:b/>
        <w:bCs/>
        <w:sz w:val="22"/>
        <w:szCs w:val="22"/>
      </w:rPr>
      <w:t>Wednesd</w:t>
    </w:r>
    <w:r>
      <w:rPr>
        <w:rFonts w:asciiTheme="minorHAnsi" w:hAnsiTheme="minorHAnsi" w:cstheme="minorHAnsi"/>
        <w:b/>
        <w:bCs/>
        <w:sz w:val="22"/>
        <w:szCs w:val="22"/>
      </w:rPr>
      <w:t>ay</w:t>
    </w:r>
    <w:r w:rsidR="00411EAF">
      <w:rPr>
        <w:rFonts w:asciiTheme="minorHAnsi" w:hAnsiTheme="minorHAnsi" w:cstheme="minorHAnsi"/>
        <w:b/>
        <w:bCs/>
        <w:sz w:val="22"/>
        <w:szCs w:val="22"/>
      </w:rPr>
      <w:t xml:space="preserve"> </w:t>
    </w:r>
    <w:r w:rsidR="005B7C93">
      <w:rPr>
        <w:rFonts w:asciiTheme="minorHAnsi" w:hAnsiTheme="minorHAnsi" w:cstheme="minorHAnsi"/>
        <w:b/>
        <w:bCs/>
        <w:sz w:val="22"/>
        <w:szCs w:val="22"/>
      </w:rPr>
      <w:t>June 16</w:t>
    </w:r>
    <w:r>
      <w:rPr>
        <w:rFonts w:asciiTheme="minorHAnsi" w:hAnsiTheme="minorHAnsi" w:cstheme="minorHAnsi"/>
        <w:b/>
        <w:bCs/>
        <w:sz w:val="22"/>
        <w:szCs w:val="22"/>
      </w:rPr>
      <w:t>, 202</w:t>
    </w:r>
    <w:r w:rsidR="00684395">
      <w:rPr>
        <w:rFonts w:asciiTheme="minorHAnsi" w:hAnsiTheme="minorHAnsi" w:cstheme="minorHAnsi"/>
        <w:b/>
        <w:bCs/>
        <w:sz w:val="22"/>
        <w:szCs w:val="22"/>
      </w:rPr>
      <w:t>2</w:t>
    </w:r>
  </w:p>
  <w:p w14:paraId="25A70E37" w14:textId="77777777" w:rsidR="00F3498C" w:rsidRDefault="00F34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C4404"/>
    <w:multiLevelType w:val="hybridMultilevel"/>
    <w:tmpl w:val="59DA8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633528"/>
    <w:multiLevelType w:val="hybridMultilevel"/>
    <w:tmpl w:val="FA3A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B74AB"/>
    <w:multiLevelType w:val="hybridMultilevel"/>
    <w:tmpl w:val="087E2C20"/>
    <w:lvl w:ilvl="0" w:tplc="464EAFEE">
      <w:start w:val="1"/>
      <w:numFmt w:val="bullet"/>
      <w:lvlText w:val=""/>
      <w:lvlJc w:val="left"/>
      <w:pPr>
        <w:tabs>
          <w:tab w:val="num" w:pos="720"/>
        </w:tabs>
        <w:ind w:left="720" w:hanging="360"/>
      </w:pPr>
      <w:rPr>
        <w:rFonts w:ascii="Wingdings 3" w:hAnsi="Wingdings 3" w:hint="default"/>
      </w:rPr>
    </w:lvl>
    <w:lvl w:ilvl="1" w:tplc="BB2619C0">
      <w:numFmt w:val="bullet"/>
      <w:lvlText w:val=""/>
      <w:lvlJc w:val="left"/>
      <w:pPr>
        <w:tabs>
          <w:tab w:val="num" w:pos="1440"/>
        </w:tabs>
        <w:ind w:left="1440" w:hanging="360"/>
      </w:pPr>
      <w:rPr>
        <w:rFonts w:ascii="Wingdings 3" w:hAnsi="Wingdings 3" w:hint="default"/>
      </w:rPr>
    </w:lvl>
    <w:lvl w:ilvl="2" w:tplc="32880D66" w:tentative="1">
      <w:start w:val="1"/>
      <w:numFmt w:val="bullet"/>
      <w:lvlText w:val=""/>
      <w:lvlJc w:val="left"/>
      <w:pPr>
        <w:tabs>
          <w:tab w:val="num" w:pos="2160"/>
        </w:tabs>
        <w:ind w:left="2160" w:hanging="360"/>
      </w:pPr>
      <w:rPr>
        <w:rFonts w:ascii="Wingdings 3" w:hAnsi="Wingdings 3" w:hint="default"/>
      </w:rPr>
    </w:lvl>
    <w:lvl w:ilvl="3" w:tplc="5FA6DEE6" w:tentative="1">
      <w:start w:val="1"/>
      <w:numFmt w:val="bullet"/>
      <w:lvlText w:val=""/>
      <w:lvlJc w:val="left"/>
      <w:pPr>
        <w:tabs>
          <w:tab w:val="num" w:pos="2880"/>
        </w:tabs>
        <w:ind w:left="2880" w:hanging="360"/>
      </w:pPr>
      <w:rPr>
        <w:rFonts w:ascii="Wingdings 3" w:hAnsi="Wingdings 3" w:hint="default"/>
      </w:rPr>
    </w:lvl>
    <w:lvl w:ilvl="4" w:tplc="B4F22694" w:tentative="1">
      <w:start w:val="1"/>
      <w:numFmt w:val="bullet"/>
      <w:lvlText w:val=""/>
      <w:lvlJc w:val="left"/>
      <w:pPr>
        <w:tabs>
          <w:tab w:val="num" w:pos="3600"/>
        </w:tabs>
        <w:ind w:left="3600" w:hanging="360"/>
      </w:pPr>
      <w:rPr>
        <w:rFonts w:ascii="Wingdings 3" w:hAnsi="Wingdings 3" w:hint="default"/>
      </w:rPr>
    </w:lvl>
    <w:lvl w:ilvl="5" w:tplc="8154E582" w:tentative="1">
      <w:start w:val="1"/>
      <w:numFmt w:val="bullet"/>
      <w:lvlText w:val=""/>
      <w:lvlJc w:val="left"/>
      <w:pPr>
        <w:tabs>
          <w:tab w:val="num" w:pos="4320"/>
        </w:tabs>
        <w:ind w:left="4320" w:hanging="360"/>
      </w:pPr>
      <w:rPr>
        <w:rFonts w:ascii="Wingdings 3" w:hAnsi="Wingdings 3" w:hint="default"/>
      </w:rPr>
    </w:lvl>
    <w:lvl w:ilvl="6" w:tplc="6BD07D44" w:tentative="1">
      <w:start w:val="1"/>
      <w:numFmt w:val="bullet"/>
      <w:lvlText w:val=""/>
      <w:lvlJc w:val="left"/>
      <w:pPr>
        <w:tabs>
          <w:tab w:val="num" w:pos="5040"/>
        </w:tabs>
        <w:ind w:left="5040" w:hanging="360"/>
      </w:pPr>
      <w:rPr>
        <w:rFonts w:ascii="Wingdings 3" w:hAnsi="Wingdings 3" w:hint="default"/>
      </w:rPr>
    </w:lvl>
    <w:lvl w:ilvl="7" w:tplc="FAAE9642" w:tentative="1">
      <w:start w:val="1"/>
      <w:numFmt w:val="bullet"/>
      <w:lvlText w:val=""/>
      <w:lvlJc w:val="left"/>
      <w:pPr>
        <w:tabs>
          <w:tab w:val="num" w:pos="5760"/>
        </w:tabs>
        <w:ind w:left="5760" w:hanging="360"/>
      </w:pPr>
      <w:rPr>
        <w:rFonts w:ascii="Wingdings 3" w:hAnsi="Wingdings 3" w:hint="default"/>
      </w:rPr>
    </w:lvl>
    <w:lvl w:ilvl="8" w:tplc="CE869F5C"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35F41097"/>
    <w:multiLevelType w:val="hybridMultilevel"/>
    <w:tmpl w:val="2292A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855F04"/>
    <w:multiLevelType w:val="hybridMultilevel"/>
    <w:tmpl w:val="279631E2"/>
    <w:lvl w:ilvl="0" w:tplc="6F940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8D419C"/>
    <w:multiLevelType w:val="hybridMultilevel"/>
    <w:tmpl w:val="9A00A124"/>
    <w:lvl w:ilvl="0" w:tplc="6FFECC8A">
      <w:start w:val="1"/>
      <w:numFmt w:val="bullet"/>
      <w:lvlText w:val=""/>
      <w:lvlJc w:val="left"/>
      <w:pPr>
        <w:tabs>
          <w:tab w:val="num" w:pos="720"/>
        </w:tabs>
        <w:ind w:left="720" w:hanging="360"/>
      </w:pPr>
      <w:rPr>
        <w:rFonts w:ascii="Wingdings 3" w:hAnsi="Wingdings 3" w:hint="default"/>
      </w:rPr>
    </w:lvl>
    <w:lvl w:ilvl="1" w:tplc="620242CE">
      <w:numFmt w:val="bullet"/>
      <w:lvlText w:val=""/>
      <w:lvlJc w:val="left"/>
      <w:pPr>
        <w:tabs>
          <w:tab w:val="num" w:pos="1440"/>
        </w:tabs>
        <w:ind w:left="1440" w:hanging="360"/>
      </w:pPr>
      <w:rPr>
        <w:rFonts w:ascii="Wingdings 3" w:hAnsi="Wingdings 3" w:hint="default"/>
      </w:rPr>
    </w:lvl>
    <w:lvl w:ilvl="2" w:tplc="42E24834" w:tentative="1">
      <w:start w:val="1"/>
      <w:numFmt w:val="bullet"/>
      <w:lvlText w:val=""/>
      <w:lvlJc w:val="left"/>
      <w:pPr>
        <w:tabs>
          <w:tab w:val="num" w:pos="2160"/>
        </w:tabs>
        <w:ind w:left="2160" w:hanging="360"/>
      </w:pPr>
      <w:rPr>
        <w:rFonts w:ascii="Wingdings 3" w:hAnsi="Wingdings 3" w:hint="default"/>
      </w:rPr>
    </w:lvl>
    <w:lvl w:ilvl="3" w:tplc="5C06C5B2" w:tentative="1">
      <w:start w:val="1"/>
      <w:numFmt w:val="bullet"/>
      <w:lvlText w:val=""/>
      <w:lvlJc w:val="left"/>
      <w:pPr>
        <w:tabs>
          <w:tab w:val="num" w:pos="2880"/>
        </w:tabs>
        <w:ind w:left="2880" w:hanging="360"/>
      </w:pPr>
      <w:rPr>
        <w:rFonts w:ascii="Wingdings 3" w:hAnsi="Wingdings 3" w:hint="default"/>
      </w:rPr>
    </w:lvl>
    <w:lvl w:ilvl="4" w:tplc="D5F23960" w:tentative="1">
      <w:start w:val="1"/>
      <w:numFmt w:val="bullet"/>
      <w:lvlText w:val=""/>
      <w:lvlJc w:val="left"/>
      <w:pPr>
        <w:tabs>
          <w:tab w:val="num" w:pos="3600"/>
        </w:tabs>
        <w:ind w:left="3600" w:hanging="360"/>
      </w:pPr>
      <w:rPr>
        <w:rFonts w:ascii="Wingdings 3" w:hAnsi="Wingdings 3" w:hint="default"/>
      </w:rPr>
    </w:lvl>
    <w:lvl w:ilvl="5" w:tplc="938E3936" w:tentative="1">
      <w:start w:val="1"/>
      <w:numFmt w:val="bullet"/>
      <w:lvlText w:val=""/>
      <w:lvlJc w:val="left"/>
      <w:pPr>
        <w:tabs>
          <w:tab w:val="num" w:pos="4320"/>
        </w:tabs>
        <w:ind w:left="4320" w:hanging="360"/>
      </w:pPr>
      <w:rPr>
        <w:rFonts w:ascii="Wingdings 3" w:hAnsi="Wingdings 3" w:hint="default"/>
      </w:rPr>
    </w:lvl>
    <w:lvl w:ilvl="6" w:tplc="28DCCFD6" w:tentative="1">
      <w:start w:val="1"/>
      <w:numFmt w:val="bullet"/>
      <w:lvlText w:val=""/>
      <w:lvlJc w:val="left"/>
      <w:pPr>
        <w:tabs>
          <w:tab w:val="num" w:pos="5040"/>
        </w:tabs>
        <w:ind w:left="5040" w:hanging="360"/>
      </w:pPr>
      <w:rPr>
        <w:rFonts w:ascii="Wingdings 3" w:hAnsi="Wingdings 3" w:hint="default"/>
      </w:rPr>
    </w:lvl>
    <w:lvl w:ilvl="7" w:tplc="C57CB214" w:tentative="1">
      <w:start w:val="1"/>
      <w:numFmt w:val="bullet"/>
      <w:lvlText w:val=""/>
      <w:lvlJc w:val="left"/>
      <w:pPr>
        <w:tabs>
          <w:tab w:val="num" w:pos="5760"/>
        </w:tabs>
        <w:ind w:left="5760" w:hanging="360"/>
      </w:pPr>
      <w:rPr>
        <w:rFonts w:ascii="Wingdings 3" w:hAnsi="Wingdings 3" w:hint="default"/>
      </w:rPr>
    </w:lvl>
    <w:lvl w:ilvl="8" w:tplc="54047192"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77DD25DB"/>
    <w:multiLevelType w:val="multilevel"/>
    <w:tmpl w:val="09DCA4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875577982">
    <w:abstractNumId w:val="1"/>
  </w:num>
  <w:num w:numId="2" w16cid:durableId="1438646638">
    <w:abstractNumId w:val="3"/>
  </w:num>
  <w:num w:numId="3" w16cid:durableId="556622628">
    <w:abstractNumId w:val="4"/>
  </w:num>
  <w:num w:numId="4" w16cid:durableId="688606408">
    <w:abstractNumId w:val="0"/>
  </w:num>
  <w:num w:numId="5" w16cid:durableId="1799444991">
    <w:abstractNumId w:val="2"/>
  </w:num>
  <w:num w:numId="6" w16cid:durableId="2061706925">
    <w:abstractNumId w:val="5"/>
  </w:num>
  <w:num w:numId="7" w16cid:durableId="13997480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A2E"/>
    <w:rsid w:val="000025EE"/>
    <w:rsid w:val="00005BC7"/>
    <w:rsid w:val="000077FF"/>
    <w:rsid w:val="00014809"/>
    <w:rsid w:val="00021C1A"/>
    <w:rsid w:val="000237AF"/>
    <w:rsid w:val="00024791"/>
    <w:rsid w:val="0002578B"/>
    <w:rsid w:val="000259EA"/>
    <w:rsid w:val="00026BDA"/>
    <w:rsid w:val="000278E9"/>
    <w:rsid w:val="000313F0"/>
    <w:rsid w:val="00033CD2"/>
    <w:rsid w:val="000472A9"/>
    <w:rsid w:val="00047F4A"/>
    <w:rsid w:val="00052629"/>
    <w:rsid w:val="000574A4"/>
    <w:rsid w:val="00061199"/>
    <w:rsid w:val="00061853"/>
    <w:rsid w:val="00061B5E"/>
    <w:rsid w:val="00081E53"/>
    <w:rsid w:val="00082808"/>
    <w:rsid w:val="00085F82"/>
    <w:rsid w:val="000875C9"/>
    <w:rsid w:val="000911B0"/>
    <w:rsid w:val="000A1038"/>
    <w:rsid w:val="000A615B"/>
    <w:rsid w:val="000B1C66"/>
    <w:rsid w:val="000B277F"/>
    <w:rsid w:val="000B2C2A"/>
    <w:rsid w:val="000B518C"/>
    <w:rsid w:val="000B5635"/>
    <w:rsid w:val="000B67B4"/>
    <w:rsid w:val="000B69D7"/>
    <w:rsid w:val="000B7399"/>
    <w:rsid w:val="000B7F33"/>
    <w:rsid w:val="000C467C"/>
    <w:rsid w:val="000C487C"/>
    <w:rsid w:val="000D076E"/>
    <w:rsid w:val="000D09AF"/>
    <w:rsid w:val="000D42A7"/>
    <w:rsid w:val="000D4946"/>
    <w:rsid w:val="000D6B88"/>
    <w:rsid w:val="000E4761"/>
    <w:rsid w:val="000E63C0"/>
    <w:rsid w:val="000F1BE5"/>
    <w:rsid w:val="000F1EC6"/>
    <w:rsid w:val="000F3D28"/>
    <w:rsid w:val="001001F0"/>
    <w:rsid w:val="00100D13"/>
    <w:rsid w:val="00102A52"/>
    <w:rsid w:val="00104D44"/>
    <w:rsid w:val="0010562D"/>
    <w:rsid w:val="00110A06"/>
    <w:rsid w:val="001158E1"/>
    <w:rsid w:val="00115B61"/>
    <w:rsid w:val="001163E2"/>
    <w:rsid w:val="00120CD7"/>
    <w:rsid w:val="00120DC6"/>
    <w:rsid w:val="001217B3"/>
    <w:rsid w:val="00123C5C"/>
    <w:rsid w:val="00124D36"/>
    <w:rsid w:val="00132E80"/>
    <w:rsid w:val="0013338B"/>
    <w:rsid w:val="00133EB0"/>
    <w:rsid w:val="0013409C"/>
    <w:rsid w:val="00135124"/>
    <w:rsid w:val="00135997"/>
    <w:rsid w:val="001360EF"/>
    <w:rsid w:val="001403FA"/>
    <w:rsid w:val="00143800"/>
    <w:rsid w:val="00145771"/>
    <w:rsid w:val="001472B7"/>
    <w:rsid w:val="00147DFD"/>
    <w:rsid w:val="00150FDF"/>
    <w:rsid w:val="001544E0"/>
    <w:rsid w:val="00162112"/>
    <w:rsid w:val="001635E2"/>
    <w:rsid w:val="001675D2"/>
    <w:rsid w:val="00170791"/>
    <w:rsid w:val="00175142"/>
    <w:rsid w:val="00175D0C"/>
    <w:rsid w:val="001803AC"/>
    <w:rsid w:val="0018058E"/>
    <w:rsid w:val="00187399"/>
    <w:rsid w:val="0019352D"/>
    <w:rsid w:val="00193A3D"/>
    <w:rsid w:val="001952CF"/>
    <w:rsid w:val="001953E3"/>
    <w:rsid w:val="001954CE"/>
    <w:rsid w:val="00196E95"/>
    <w:rsid w:val="001A22C0"/>
    <w:rsid w:val="001A42E6"/>
    <w:rsid w:val="001A6F12"/>
    <w:rsid w:val="001B1CBD"/>
    <w:rsid w:val="001B6C18"/>
    <w:rsid w:val="001B7683"/>
    <w:rsid w:val="001C084D"/>
    <w:rsid w:val="001C5CA8"/>
    <w:rsid w:val="001C74DB"/>
    <w:rsid w:val="001C79AC"/>
    <w:rsid w:val="001D5583"/>
    <w:rsid w:val="001E111E"/>
    <w:rsid w:val="001E6F5C"/>
    <w:rsid w:val="001E7FC6"/>
    <w:rsid w:val="001F1D5C"/>
    <w:rsid w:val="001F1F0D"/>
    <w:rsid w:val="001F48F5"/>
    <w:rsid w:val="001F4D3D"/>
    <w:rsid w:val="001F5BD0"/>
    <w:rsid w:val="00200AF1"/>
    <w:rsid w:val="00200DAE"/>
    <w:rsid w:val="002026F9"/>
    <w:rsid w:val="00205489"/>
    <w:rsid w:val="00205F17"/>
    <w:rsid w:val="00206AE3"/>
    <w:rsid w:val="002070C1"/>
    <w:rsid w:val="00210DDC"/>
    <w:rsid w:val="00216E9D"/>
    <w:rsid w:val="002220CE"/>
    <w:rsid w:val="00224BB5"/>
    <w:rsid w:val="00224E89"/>
    <w:rsid w:val="002264DE"/>
    <w:rsid w:val="002371EE"/>
    <w:rsid w:val="002417FF"/>
    <w:rsid w:val="00242B41"/>
    <w:rsid w:val="00245833"/>
    <w:rsid w:val="00254AA5"/>
    <w:rsid w:val="00255856"/>
    <w:rsid w:val="00255EF8"/>
    <w:rsid w:val="00256864"/>
    <w:rsid w:val="00257058"/>
    <w:rsid w:val="002604A7"/>
    <w:rsid w:val="00261E6F"/>
    <w:rsid w:val="002644E6"/>
    <w:rsid w:val="0026551B"/>
    <w:rsid w:val="00265E33"/>
    <w:rsid w:val="00270A75"/>
    <w:rsid w:val="00271EB4"/>
    <w:rsid w:val="0027418E"/>
    <w:rsid w:val="00275724"/>
    <w:rsid w:val="0027620A"/>
    <w:rsid w:val="00276EE0"/>
    <w:rsid w:val="0027713D"/>
    <w:rsid w:val="00290AA0"/>
    <w:rsid w:val="00290BF3"/>
    <w:rsid w:val="00291054"/>
    <w:rsid w:val="002A1B15"/>
    <w:rsid w:val="002A2B5F"/>
    <w:rsid w:val="002B0B76"/>
    <w:rsid w:val="002B17D3"/>
    <w:rsid w:val="002C0805"/>
    <w:rsid w:val="002C5C4B"/>
    <w:rsid w:val="002D1466"/>
    <w:rsid w:val="002D32B1"/>
    <w:rsid w:val="002D742F"/>
    <w:rsid w:val="002E5E8D"/>
    <w:rsid w:val="002F02AF"/>
    <w:rsid w:val="002F26F7"/>
    <w:rsid w:val="002F2B91"/>
    <w:rsid w:val="003026C9"/>
    <w:rsid w:val="0030524B"/>
    <w:rsid w:val="0030608D"/>
    <w:rsid w:val="003060CE"/>
    <w:rsid w:val="00311283"/>
    <w:rsid w:val="00311A2E"/>
    <w:rsid w:val="00312AFC"/>
    <w:rsid w:val="00313749"/>
    <w:rsid w:val="003223DE"/>
    <w:rsid w:val="003274F7"/>
    <w:rsid w:val="00327D99"/>
    <w:rsid w:val="00331ECF"/>
    <w:rsid w:val="00331F3B"/>
    <w:rsid w:val="00332F23"/>
    <w:rsid w:val="003350E5"/>
    <w:rsid w:val="0034748C"/>
    <w:rsid w:val="00353671"/>
    <w:rsid w:val="003566B5"/>
    <w:rsid w:val="00357AAE"/>
    <w:rsid w:val="00367004"/>
    <w:rsid w:val="00376D91"/>
    <w:rsid w:val="00377AAA"/>
    <w:rsid w:val="00381843"/>
    <w:rsid w:val="00381F0A"/>
    <w:rsid w:val="003871AA"/>
    <w:rsid w:val="003913FC"/>
    <w:rsid w:val="00392F2C"/>
    <w:rsid w:val="003930D0"/>
    <w:rsid w:val="0039427D"/>
    <w:rsid w:val="00395D28"/>
    <w:rsid w:val="00396882"/>
    <w:rsid w:val="00397D2A"/>
    <w:rsid w:val="003A17D6"/>
    <w:rsid w:val="003A2E18"/>
    <w:rsid w:val="003A42D7"/>
    <w:rsid w:val="003A491D"/>
    <w:rsid w:val="003A4F9A"/>
    <w:rsid w:val="003A53E5"/>
    <w:rsid w:val="003A55FE"/>
    <w:rsid w:val="003B27B6"/>
    <w:rsid w:val="003B5378"/>
    <w:rsid w:val="003B6DA3"/>
    <w:rsid w:val="003C225A"/>
    <w:rsid w:val="003C42D8"/>
    <w:rsid w:val="003C5BBF"/>
    <w:rsid w:val="003D1D99"/>
    <w:rsid w:val="003D43E0"/>
    <w:rsid w:val="003D5650"/>
    <w:rsid w:val="003D66A9"/>
    <w:rsid w:val="003D7352"/>
    <w:rsid w:val="003E0DAC"/>
    <w:rsid w:val="003E2121"/>
    <w:rsid w:val="003E3D08"/>
    <w:rsid w:val="003F2756"/>
    <w:rsid w:val="003F30EC"/>
    <w:rsid w:val="003F641E"/>
    <w:rsid w:val="004001CA"/>
    <w:rsid w:val="00404DCE"/>
    <w:rsid w:val="004102BF"/>
    <w:rsid w:val="00411049"/>
    <w:rsid w:val="00411EAF"/>
    <w:rsid w:val="00416A71"/>
    <w:rsid w:val="004222D6"/>
    <w:rsid w:val="004266D6"/>
    <w:rsid w:val="004329FD"/>
    <w:rsid w:val="00433C28"/>
    <w:rsid w:val="0044036A"/>
    <w:rsid w:val="00440AEF"/>
    <w:rsid w:val="004436CD"/>
    <w:rsid w:val="00444978"/>
    <w:rsid w:val="00446C1C"/>
    <w:rsid w:val="00447FDF"/>
    <w:rsid w:val="004505E2"/>
    <w:rsid w:val="004537AE"/>
    <w:rsid w:val="00453DF2"/>
    <w:rsid w:val="0045417A"/>
    <w:rsid w:val="0046130D"/>
    <w:rsid w:val="00463706"/>
    <w:rsid w:val="00470F36"/>
    <w:rsid w:val="00472299"/>
    <w:rsid w:val="0047490D"/>
    <w:rsid w:val="00476F48"/>
    <w:rsid w:val="00480F8F"/>
    <w:rsid w:val="00481D92"/>
    <w:rsid w:val="00485DB4"/>
    <w:rsid w:val="004876A4"/>
    <w:rsid w:val="00490B8D"/>
    <w:rsid w:val="0049286C"/>
    <w:rsid w:val="0049458A"/>
    <w:rsid w:val="00496E7F"/>
    <w:rsid w:val="004972E1"/>
    <w:rsid w:val="004A0860"/>
    <w:rsid w:val="004A0CC6"/>
    <w:rsid w:val="004A16FD"/>
    <w:rsid w:val="004A55FD"/>
    <w:rsid w:val="004A5891"/>
    <w:rsid w:val="004B0272"/>
    <w:rsid w:val="004B43B6"/>
    <w:rsid w:val="004B6216"/>
    <w:rsid w:val="004C0987"/>
    <w:rsid w:val="004C28B4"/>
    <w:rsid w:val="004C3C36"/>
    <w:rsid w:val="004C4D03"/>
    <w:rsid w:val="004C57F5"/>
    <w:rsid w:val="004C6169"/>
    <w:rsid w:val="004C6F76"/>
    <w:rsid w:val="004D0415"/>
    <w:rsid w:val="004D0612"/>
    <w:rsid w:val="004D2456"/>
    <w:rsid w:val="004D28F9"/>
    <w:rsid w:val="004D71C6"/>
    <w:rsid w:val="004D76E1"/>
    <w:rsid w:val="004D7751"/>
    <w:rsid w:val="004E48D3"/>
    <w:rsid w:val="004F1804"/>
    <w:rsid w:val="004F5CA4"/>
    <w:rsid w:val="004F6544"/>
    <w:rsid w:val="00503F86"/>
    <w:rsid w:val="005067AC"/>
    <w:rsid w:val="00510EED"/>
    <w:rsid w:val="00515D1D"/>
    <w:rsid w:val="00521545"/>
    <w:rsid w:val="005216A2"/>
    <w:rsid w:val="005229C8"/>
    <w:rsid w:val="00525115"/>
    <w:rsid w:val="00525508"/>
    <w:rsid w:val="00525CE6"/>
    <w:rsid w:val="00527EAB"/>
    <w:rsid w:val="005300F5"/>
    <w:rsid w:val="005309BD"/>
    <w:rsid w:val="00532110"/>
    <w:rsid w:val="00532A39"/>
    <w:rsid w:val="005348FD"/>
    <w:rsid w:val="00535451"/>
    <w:rsid w:val="005364DD"/>
    <w:rsid w:val="00543649"/>
    <w:rsid w:val="00550236"/>
    <w:rsid w:val="005616BA"/>
    <w:rsid w:val="00564467"/>
    <w:rsid w:val="005669C1"/>
    <w:rsid w:val="0057135E"/>
    <w:rsid w:val="005715CA"/>
    <w:rsid w:val="00572B8E"/>
    <w:rsid w:val="00573AE4"/>
    <w:rsid w:val="0057707C"/>
    <w:rsid w:val="00577C63"/>
    <w:rsid w:val="00582601"/>
    <w:rsid w:val="00582C1F"/>
    <w:rsid w:val="00583F00"/>
    <w:rsid w:val="00586847"/>
    <w:rsid w:val="005A1249"/>
    <w:rsid w:val="005B0001"/>
    <w:rsid w:val="005B28BB"/>
    <w:rsid w:val="005B7C93"/>
    <w:rsid w:val="005C447A"/>
    <w:rsid w:val="005C4FC1"/>
    <w:rsid w:val="005D1CE9"/>
    <w:rsid w:val="005D1DB8"/>
    <w:rsid w:val="005D632F"/>
    <w:rsid w:val="005D6BE2"/>
    <w:rsid w:val="005E0896"/>
    <w:rsid w:val="005E1201"/>
    <w:rsid w:val="005E1420"/>
    <w:rsid w:val="005E543D"/>
    <w:rsid w:val="005E5DF0"/>
    <w:rsid w:val="005E6AE1"/>
    <w:rsid w:val="005E6E9D"/>
    <w:rsid w:val="005F1163"/>
    <w:rsid w:val="005F4CBB"/>
    <w:rsid w:val="005F53ED"/>
    <w:rsid w:val="005F57CC"/>
    <w:rsid w:val="005F5E1A"/>
    <w:rsid w:val="005F5F7D"/>
    <w:rsid w:val="005F60D8"/>
    <w:rsid w:val="005F7DEC"/>
    <w:rsid w:val="0060129F"/>
    <w:rsid w:val="00601DD2"/>
    <w:rsid w:val="00607129"/>
    <w:rsid w:val="0060736E"/>
    <w:rsid w:val="006115B4"/>
    <w:rsid w:val="00615758"/>
    <w:rsid w:val="0061667E"/>
    <w:rsid w:val="00616FF5"/>
    <w:rsid w:val="00620BCE"/>
    <w:rsid w:val="00622B67"/>
    <w:rsid w:val="00627D07"/>
    <w:rsid w:val="00632B45"/>
    <w:rsid w:val="00641960"/>
    <w:rsid w:val="0065239E"/>
    <w:rsid w:val="00662095"/>
    <w:rsid w:val="006643A9"/>
    <w:rsid w:val="006715D7"/>
    <w:rsid w:val="006722C0"/>
    <w:rsid w:val="00674778"/>
    <w:rsid w:val="00680F5E"/>
    <w:rsid w:val="00684395"/>
    <w:rsid w:val="006926BD"/>
    <w:rsid w:val="00692921"/>
    <w:rsid w:val="00696755"/>
    <w:rsid w:val="00696CD3"/>
    <w:rsid w:val="006973BC"/>
    <w:rsid w:val="006A3AEA"/>
    <w:rsid w:val="006A4660"/>
    <w:rsid w:val="006A5E04"/>
    <w:rsid w:val="006A6737"/>
    <w:rsid w:val="006B1039"/>
    <w:rsid w:val="006B132C"/>
    <w:rsid w:val="006C1D3E"/>
    <w:rsid w:val="006C31FA"/>
    <w:rsid w:val="006C63B0"/>
    <w:rsid w:val="006C65EE"/>
    <w:rsid w:val="006D08B2"/>
    <w:rsid w:val="006D106B"/>
    <w:rsid w:val="006D1A2A"/>
    <w:rsid w:val="006D35F9"/>
    <w:rsid w:val="006D685A"/>
    <w:rsid w:val="006D6923"/>
    <w:rsid w:val="006D7E0F"/>
    <w:rsid w:val="006E46B4"/>
    <w:rsid w:val="006E58C0"/>
    <w:rsid w:val="006F047D"/>
    <w:rsid w:val="006F09FC"/>
    <w:rsid w:val="006F3F6E"/>
    <w:rsid w:val="006F5ACC"/>
    <w:rsid w:val="00702D70"/>
    <w:rsid w:val="00703A5A"/>
    <w:rsid w:val="00705017"/>
    <w:rsid w:val="00705565"/>
    <w:rsid w:val="0070620B"/>
    <w:rsid w:val="007128F0"/>
    <w:rsid w:val="0071382B"/>
    <w:rsid w:val="00714455"/>
    <w:rsid w:val="00716A47"/>
    <w:rsid w:val="00722E79"/>
    <w:rsid w:val="007259D6"/>
    <w:rsid w:val="00730512"/>
    <w:rsid w:val="00736FD9"/>
    <w:rsid w:val="00743410"/>
    <w:rsid w:val="007434DD"/>
    <w:rsid w:val="00743A75"/>
    <w:rsid w:val="00744775"/>
    <w:rsid w:val="00746C27"/>
    <w:rsid w:val="00747CB8"/>
    <w:rsid w:val="00750791"/>
    <w:rsid w:val="00757F1C"/>
    <w:rsid w:val="00762A31"/>
    <w:rsid w:val="00763358"/>
    <w:rsid w:val="007663FD"/>
    <w:rsid w:val="007768FF"/>
    <w:rsid w:val="007802D1"/>
    <w:rsid w:val="00784A90"/>
    <w:rsid w:val="00784D91"/>
    <w:rsid w:val="00784DAB"/>
    <w:rsid w:val="00785432"/>
    <w:rsid w:val="0078760B"/>
    <w:rsid w:val="00790F43"/>
    <w:rsid w:val="00791515"/>
    <w:rsid w:val="00792596"/>
    <w:rsid w:val="007925C5"/>
    <w:rsid w:val="00792FDF"/>
    <w:rsid w:val="00792FE3"/>
    <w:rsid w:val="00793595"/>
    <w:rsid w:val="0079736B"/>
    <w:rsid w:val="007976C6"/>
    <w:rsid w:val="00797A86"/>
    <w:rsid w:val="007A18E5"/>
    <w:rsid w:val="007A2196"/>
    <w:rsid w:val="007A3EFB"/>
    <w:rsid w:val="007A417A"/>
    <w:rsid w:val="007B06CD"/>
    <w:rsid w:val="007B1788"/>
    <w:rsid w:val="007B6325"/>
    <w:rsid w:val="007B79B6"/>
    <w:rsid w:val="007C0615"/>
    <w:rsid w:val="007C0921"/>
    <w:rsid w:val="007C1AC9"/>
    <w:rsid w:val="007D17B5"/>
    <w:rsid w:val="007D1D8E"/>
    <w:rsid w:val="007D42BF"/>
    <w:rsid w:val="007E5F46"/>
    <w:rsid w:val="007F3CCD"/>
    <w:rsid w:val="007F6920"/>
    <w:rsid w:val="00802495"/>
    <w:rsid w:val="0080604A"/>
    <w:rsid w:val="008129A4"/>
    <w:rsid w:val="00812ED7"/>
    <w:rsid w:val="008147A6"/>
    <w:rsid w:val="00820F1F"/>
    <w:rsid w:val="00824C7D"/>
    <w:rsid w:val="00825215"/>
    <w:rsid w:val="00825C10"/>
    <w:rsid w:val="0082721A"/>
    <w:rsid w:val="008300BB"/>
    <w:rsid w:val="00832312"/>
    <w:rsid w:val="0083232D"/>
    <w:rsid w:val="00833404"/>
    <w:rsid w:val="008344E6"/>
    <w:rsid w:val="00843201"/>
    <w:rsid w:val="008438B3"/>
    <w:rsid w:val="00845819"/>
    <w:rsid w:val="00850976"/>
    <w:rsid w:val="00852644"/>
    <w:rsid w:val="008535CB"/>
    <w:rsid w:val="008536BD"/>
    <w:rsid w:val="00856783"/>
    <w:rsid w:val="0085709F"/>
    <w:rsid w:val="0086055A"/>
    <w:rsid w:val="00860CB5"/>
    <w:rsid w:val="0086171C"/>
    <w:rsid w:val="008621CF"/>
    <w:rsid w:val="00864515"/>
    <w:rsid w:val="0086462C"/>
    <w:rsid w:val="008677B4"/>
    <w:rsid w:val="0087047B"/>
    <w:rsid w:val="0087073E"/>
    <w:rsid w:val="00875FC1"/>
    <w:rsid w:val="008813C6"/>
    <w:rsid w:val="00881D44"/>
    <w:rsid w:val="0088592B"/>
    <w:rsid w:val="00892CC8"/>
    <w:rsid w:val="00892FFA"/>
    <w:rsid w:val="00895FB1"/>
    <w:rsid w:val="008A1373"/>
    <w:rsid w:val="008A3180"/>
    <w:rsid w:val="008A482E"/>
    <w:rsid w:val="008A48C7"/>
    <w:rsid w:val="008A4CFA"/>
    <w:rsid w:val="008B46A9"/>
    <w:rsid w:val="008C1210"/>
    <w:rsid w:val="008C14D5"/>
    <w:rsid w:val="008C1F8C"/>
    <w:rsid w:val="008C26A3"/>
    <w:rsid w:val="008D3CC7"/>
    <w:rsid w:val="008D65A7"/>
    <w:rsid w:val="008D737B"/>
    <w:rsid w:val="008E07C7"/>
    <w:rsid w:val="008E3E0F"/>
    <w:rsid w:val="008E4173"/>
    <w:rsid w:val="008F0841"/>
    <w:rsid w:val="008F737F"/>
    <w:rsid w:val="008F7882"/>
    <w:rsid w:val="008F7DE3"/>
    <w:rsid w:val="0090255C"/>
    <w:rsid w:val="00902CA1"/>
    <w:rsid w:val="00906010"/>
    <w:rsid w:val="00907A2F"/>
    <w:rsid w:val="00907ABC"/>
    <w:rsid w:val="009130BB"/>
    <w:rsid w:val="00920AF9"/>
    <w:rsid w:val="00920B4C"/>
    <w:rsid w:val="0092550B"/>
    <w:rsid w:val="00926640"/>
    <w:rsid w:val="009266F0"/>
    <w:rsid w:val="00926C31"/>
    <w:rsid w:val="0092729A"/>
    <w:rsid w:val="00930169"/>
    <w:rsid w:val="0093083D"/>
    <w:rsid w:val="009314B7"/>
    <w:rsid w:val="009327F1"/>
    <w:rsid w:val="0093458B"/>
    <w:rsid w:val="00936235"/>
    <w:rsid w:val="00946172"/>
    <w:rsid w:val="00946CC9"/>
    <w:rsid w:val="009517CD"/>
    <w:rsid w:val="009518DC"/>
    <w:rsid w:val="00952159"/>
    <w:rsid w:val="00965C72"/>
    <w:rsid w:val="00970ECC"/>
    <w:rsid w:val="00977C1C"/>
    <w:rsid w:val="00977DD7"/>
    <w:rsid w:val="00981740"/>
    <w:rsid w:val="009826D2"/>
    <w:rsid w:val="00986E2D"/>
    <w:rsid w:val="00986F13"/>
    <w:rsid w:val="00987B00"/>
    <w:rsid w:val="009927AD"/>
    <w:rsid w:val="0099694A"/>
    <w:rsid w:val="009A0E04"/>
    <w:rsid w:val="009A24C1"/>
    <w:rsid w:val="009A47C1"/>
    <w:rsid w:val="009A62AC"/>
    <w:rsid w:val="009B1F4E"/>
    <w:rsid w:val="009B6518"/>
    <w:rsid w:val="009B74E2"/>
    <w:rsid w:val="009B7D69"/>
    <w:rsid w:val="009C0299"/>
    <w:rsid w:val="009C0E9C"/>
    <w:rsid w:val="009C1B32"/>
    <w:rsid w:val="009C2A78"/>
    <w:rsid w:val="009C57EE"/>
    <w:rsid w:val="009C5AA5"/>
    <w:rsid w:val="009C67A6"/>
    <w:rsid w:val="009C6A1A"/>
    <w:rsid w:val="009D2E22"/>
    <w:rsid w:val="009D3885"/>
    <w:rsid w:val="009D3BE8"/>
    <w:rsid w:val="009D3ED6"/>
    <w:rsid w:val="009D5BFF"/>
    <w:rsid w:val="009D63CA"/>
    <w:rsid w:val="009D7058"/>
    <w:rsid w:val="009D7272"/>
    <w:rsid w:val="009D75B3"/>
    <w:rsid w:val="009E16B5"/>
    <w:rsid w:val="009E2CE5"/>
    <w:rsid w:val="009E3A68"/>
    <w:rsid w:val="009E4AFC"/>
    <w:rsid w:val="009E63B3"/>
    <w:rsid w:val="009F2DD3"/>
    <w:rsid w:val="009F38D3"/>
    <w:rsid w:val="00A03162"/>
    <w:rsid w:val="00A07D41"/>
    <w:rsid w:val="00A15096"/>
    <w:rsid w:val="00A151B8"/>
    <w:rsid w:val="00A1553F"/>
    <w:rsid w:val="00A2238E"/>
    <w:rsid w:val="00A23A96"/>
    <w:rsid w:val="00A246E5"/>
    <w:rsid w:val="00A26E1C"/>
    <w:rsid w:val="00A26FFF"/>
    <w:rsid w:val="00A278FB"/>
    <w:rsid w:val="00A3112D"/>
    <w:rsid w:val="00A31988"/>
    <w:rsid w:val="00A32482"/>
    <w:rsid w:val="00A32CB9"/>
    <w:rsid w:val="00A4506C"/>
    <w:rsid w:val="00A51410"/>
    <w:rsid w:val="00A54052"/>
    <w:rsid w:val="00A62047"/>
    <w:rsid w:val="00A72F85"/>
    <w:rsid w:val="00A750E2"/>
    <w:rsid w:val="00A774BB"/>
    <w:rsid w:val="00A77F1A"/>
    <w:rsid w:val="00A8633D"/>
    <w:rsid w:val="00A913F8"/>
    <w:rsid w:val="00A9247B"/>
    <w:rsid w:val="00A93CB4"/>
    <w:rsid w:val="00A959B3"/>
    <w:rsid w:val="00A95E32"/>
    <w:rsid w:val="00AA0C75"/>
    <w:rsid w:val="00AA1C02"/>
    <w:rsid w:val="00AA2B61"/>
    <w:rsid w:val="00AA2CA7"/>
    <w:rsid w:val="00AA4030"/>
    <w:rsid w:val="00AA4D92"/>
    <w:rsid w:val="00AA6D2A"/>
    <w:rsid w:val="00AA7E32"/>
    <w:rsid w:val="00AB3CE3"/>
    <w:rsid w:val="00AB61B5"/>
    <w:rsid w:val="00AB7DB0"/>
    <w:rsid w:val="00AC668D"/>
    <w:rsid w:val="00AD13FA"/>
    <w:rsid w:val="00AD29D8"/>
    <w:rsid w:val="00AD2E48"/>
    <w:rsid w:val="00AE309D"/>
    <w:rsid w:val="00AE3875"/>
    <w:rsid w:val="00AF07CF"/>
    <w:rsid w:val="00AF0E01"/>
    <w:rsid w:val="00B00559"/>
    <w:rsid w:val="00B013EB"/>
    <w:rsid w:val="00B018E3"/>
    <w:rsid w:val="00B02D6E"/>
    <w:rsid w:val="00B036BF"/>
    <w:rsid w:val="00B03F5F"/>
    <w:rsid w:val="00B1234D"/>
    <w:rsid w:val="00B148EA"/>
    <w:rsid w:val="00B16AD1"/>
    <w:rsid w:val="00B17F8C"/>
    <w:rsid w:val="00B206F9"/>
    <w:rsid w:val="00B210AF"/>
    <w:rsid w:val="00B22F3E"/>
    <w:rsid w:val="00B277BB"/>
    <w:rsid w:val="00B30C03"/>
    <w:rsid w:val="00B3139E"/>
    <w:rsid w:val="00B32FAE"/>
    <w:rsid w:val="00B33223"/>
    <w:rsid w:val="00B341D9"/>
    <w:rsid w:val="00B36748"/>
    <w:rsid w:val="00B36E29"/>
    <w:rsid w:val="00B43587"/>
    <w:rsid w:val="00B44145"/>
    <w:rsid w:val="00B523F7"/>
    <w:rsid w:val="00B525A7"/>
    <w:rsid w:val="00B52F00"/>
    <w:rsid w:val="00B6298D"/>
    <w:rsid w:val="00B63AA3"/>
    <w:rsid w:val="00B64E53"/>
    <w:rsid w:val="00B64EF1"/>
    <w:rsid w:val="00B65C48"/>
    <w:rsid w:val="00B66362"/>
    <w:rsid w:val="00B709DD"/>
    <w:rsid w:val="00B720ED"/>
    <w:rsid w:val="00B74B42"/>
    <w:rsid w:val="00B8153F"/>
    <w:rsid w:val="00B8759B"/>
    <w:rsid w:val="00B943EB"/>
    <w:rsid w:val="00BA1ACA"/>
    <w:rsid w:val="00BA2A38"/>
    <w:rsid w:val="00BA2D57"/>
    <w:rsid w:val="00BA5475"/>
    <w:rsid w:val="00BA6028"/>
    <w:rsid w:val="00BA6246"/>
    <w:rsid w:val="00BC2F61"/>
    <w:rsid w:val="00BC365C"/>
    <w:rsid w:val="00BC5151"/>
    <w:rsid w:val="00BC53C3"/>
    <w:rsid w:val="00BC6D9F"/>
    <w:rsid w:val="00BD3B70"/>
    <w:rsid w:val="00BD6A2D"/>
    <w:rsid w:val="00BD74A1"/>
    <w:rsid w:val="00BE2FFD"/>
    <w:rsid w:val="00BE3AE5"/>
    <w:rsid w:val="00BF0CFD"/>
    <w:rsid w:val="00BF14FA"/>
    <w:rsid w:val="00BF4020"/>
    <w:rsid w:val="00BF418E"/>
    <w:rsid w:val="00BF41A9"/>
    <w:rsid w:val="00BF578F"/>
    <w:rsid w:val="00BF585A"/>
    <w:rsid w:val="00C0384F"/>
    <w:rsid w:val="00C0447A"/>
    <w:rsid w:val="00C10298"/>
    <w:rsid w:val="00C149AF"/>
    <w:rsid w:val="00C20C4B"/>
    <w:rsid w:val="00C22F95"/>
    <w:rsid w:val="00C26074"/>
    <w:rsid w:val="00C40A2A"/>
    <w:rsid w:val="00C4460B"/>
    <w:rsid w:val="00C457B0"/>
    <w:rsid w:val="00C4580A"/>
    <w:rsid w:val="00C47BC6"/>
    <w:rsid w:val="00C51CE3"/>
    <w:rsid w:val="00C6267B"/>
    <w:rsid w:val="00C67A1F"/>
    <w:rsid w:val="00C718E4"/>
    <w:rsid w:val="00C729C2"/>
    <w:rsid w:val="00C74EF3"/>
    <w:rsid w:val="00C751CA"/>
    <w:rsid w:val="00C818B3"/>
    <w:rsid w:val="00C83DA1"/>
    <w:rsid w:val="00C83F50"/>
    <w:rsid w:val="00C8475A"/>
    <w:rsid w:val="00C86325"/>
    <w:rsid w:val="00C87A6C"/>
    <w:rsid w:val="00C87DD6"/>
    <w:rsid w:val="00C913D7"/>
    <w:rsid w:val="00C91B85"/>
    <w:rsid w:val="00C92EBD"/>
    <w:rsid w:val="00C95370"/>
    <w:rsid w:val="00C978C2"/>
    <w:rsid w:val="00C97ED8"/>
    <w:rsid w:val="00CA0373"/>
    <w:rsid w:val="00CA18D1"/>
    <w:rsid w:val="00CA47B0"/>
    <w:rsid w:val="00CA480C"/>
    <w:rsid w:val="00CA5512"/>
    <w:rsid w:val="00CB1F6E"/>
    <w:rsid w:val="00CB38F3"/>
    <w:rsid w:val="00CB3F7B"/>
    <w:rsid w:val="00CB5489"/>
    <w:rsid w:val="00CB71F9"/>
    <w:rsid w:val="00CB7E52"/>
    <w:rsid w:val="00CC06CB"/>
    <w:rsid w:val="00CC5549"/>
    <w:rsid w:val="00CC6FB0"/>
    <w:rsid w:val="00CC7067"/>
    <w:rsid w:val="00CD18D8"/>
    <w:rsid w:val="00CD1CD9"/>
    <w:rsid w:val="00CD6965"/>
    <w:rsid w:val="00CD7A53"/>
    <w:rsid w:val="00CE2CF9"/>
    <w:rsid w:val="00CE2DEB"/>
    <w:rsid w:val="00CF1BD3"/>
    <w:rsid w:val="00CF1EA4"/>
    <w:rsid w:val="00CF26CF"/>
    <w:rsid w:val="00CF4BC1"/>
    <w:rsid w:val="00CF6342"/>
    <w:rsid w:val="00D017FA"/>
    <w:rsid w:val="00D045DC"/>
    <w:rsid w:val="00D04E77"/>
    <w:rsid w:val="00D078BE"/>
    <w:rsid w:val="00D07BC5"/>
    <w:rsid w:val="00D115FA"/>
    <w:rsid w:val="00D12D88"/>
    <w:rsid w:val="00D1611B"/>
    <w:rsid w:val="00D16EA5"/>
    <w:rsid w:val="00D2313F"/>
    <w:rsid w:val="00D27BC3"/>
    <w:rsid w:val="00D34B23"/>
    <w:rsid w:val="00D34E0E"/>
    <w:rsid w:val="00D356BC"/>
    <w:rsid w:val="00D356E5"/>
    <w:rsid w:val="00D42107"/>
    <w:rsid w:val="00D42E25"/>
    <w:rsid w:val="00D44356"/>
    <w:rsid w:val="00D503BC"/>
    <w:rsid w:val="00D515C2"/>
    <w:rsid w:val="00D52A05"/>
    <w:rsid w:val="00D547AD"/>
    <w:rsid w:val="00D55364"/>
    <w:rsid w:val="00D574A7"/>
    <w:rsid w:val="00D6245D"/>
    <w:rsid w:val="00D62476"/>
    <w:rsid w:val="00D63901"/>
    <w:rsid w:val="00D643D8"/>
    <w:rsid w:val="00D64A21"/>
    <w:rsid w:val="00D65E2B"/>
    <w:rsid w:val="00D66546"/>
    <w:rsid w:val="00D7093E"/>
    <w:rsid w:val="00D72034"/>
    <w:rsid w:val="00D734BF"/>
    <w:rsid w:val="00D75407"/>
    <w:rsid w:val="00D83E29"/>
    <w:rsid w:val="00D83E61"/>
    <w:rsid w:val="00D84656"/>
    <w:rsid w:val="00D86700"/>
    <w:rsid w:val="00D93F8F"/>
    <w:rsid w:val="00D9523C"/>
    <w:rsid w:val="00DA215B"/>
    <w:rsid w:val="00DA2310"/>
    <w:rsid w:val="00DA2D86"/>
    <w:rsid w:val="00DA5808"/>
    <w:rsid w:val="00DB6F40"/>
    <w:rsid w:val="00DC0A63"/>
    <w:rsid w:val="00DC6044"/>
    <w:rsid w:val="00DD3298"/>
    <w:rsid w:val="00DD3B60"/>
    <w:rsid w:val="00DD634F"/>
    <w:rsid w:val="00DD7CDE"/>
    <w:rsid w:val="00DE1486"/>
    <w:rsid w:val="00DE6D5D"/>
    <w:rsid w:val="00DE750C"/>
    <w:rsid w:val="00DF0B24"/>
    <w:rsid w:val="00DF105B"/>
    <w:rsid w:val="00DF3522"/>
    <w:rsid w:val="00DF6502"/>
    <w:rsid w:val="00DF7024"/>
    <w:rsid w:val="00E037E4"/>
    <w:rsid w:val="00E03D7F"/>
    <w:rsid w:val="00E05532"/>
    <w:rsid w:val="00E0621F"/>
    <w:rsid w:val="00E06A1A"/>
    <w:rsid w:val="00E10083"/>
    <w:rsid w:val="00E15563"/>
    <w:rsid w:val="00E226B3"/>
    <w:rsid w:val="00E2289B"/>
    <w:rsid w:val="00E24E67"/>
    <w:rsid w:val="00E25B13"/>
    <w:rsid w:val="00E27657"/>
    <w:rsid w:val="00E2773F"/>
    <w:rsid w:val="00E313AE"/>
    <w:rsid w:val="00E32800"/>
    <w:rsid w:val="00E3323C"/>
    <w:rsid w:val="00E3367E"/>
    <w:rsid w:val="00E33A82"/>
    <w:rsid w:val="00E340A4"/>
    <w:rsid w:val="00E34A65"/>
    <w:rsid w:val="00E34D0A"/>
    <w:rsid w:val="00E3585F"/>
    <w:rsid w:val="00E47EAE"/>
    <w:rsid w:val="00E508F6"/>
    <w:rsid w:val="00E5275C"/>
    <w:rsid w:val="00E536F2"/>
    <w:rsid w:val="00E53810"/>
    <w:rsid w:val="00E54876"/>
    <w:rsid w:val="00E6576B"/>
    <w:rsid w:val="00E67E6A"/>
    <w:rsid w:val="00E71D06"/>
    <w:rsid w:val="00E746D3"/>
    <w:rsid w:val="00E75871"/>
    <w:rsid w:val="00E808A9"/>
    <w:rsid w:val="00E90544"/>
    <w:rsid w:val="00E95D45"/>
    <w:rsid w:val="00EA08E7"/>
    <w:rsid w:val="00EA2E89"/>
    <w:rsid w:val="00EB2325"/>
    <w:rsid w:val="00EB36FE"/>
    <w:rsid w:val="00EB371D"/>
    <w:rsid w:val="00EC1A68"/>
    <w:rsid w:val="00EC340A"/>
    <w:rsid w:val="00EC3F5B"/>
    <w:rsid w:val="00EC5A7A"/>
    <w:rsid w:val="00EC5C90"/>
    <w:rsid w:val="00EC7482"/>
    <w:rsid w:val="00EC74EB"/>
    <w:rsid w:val="00ED07F7"/>
    <w:rsid w:val="00ED0EB8"/>
    <w:rsid w:val="00ED4052"/>
    <w:rsid w:val="00ED4733"/>
    <w:rsid w:val="00ED495C"/>
    <w:rsid w:val="00ED7458"/>
    <w:rsid w:val="00EE20FC"/>
    <w:rsid w:val="00EE3541"/>
    <w:rsid w:val="00EE6ADF"/>
    <w:rsid w:val="00EF114D"/>
    <w:rsid w:val="00EF25AA"/>
    <w:rsid w:val="00EF5224"/>
    <w:rsid w:val="00EF5DE6"/>
    <w:rsid w:val="00F03F49"/>
    <w:rsid w:val="00F040AB"/>
    <w:rsid w:val="00F061D0"/>
    <w:rsid w:val="00F07E20"/>
    <w:rsid w:val="00F117C3"/>
    <w:rsid w:val="00F120B8"/>
    <w:rsid w:val="00F14F3C"/>
    <w:rsid w:val="00F20B1D"/>
    <w:rsid w:val="00F24F01"/>
    <w:rsid w:val="00F318E9"/>
    <w:rsid w:val="00F3267E"/>
    <w:rsid w:val="00F3498C"/>
    <w:rsid w:val="00F34F55"/>
    <w:rsid w:val="00F35F83"/>
    <w:rsid w:val="00F3665D"/>
    <w:rsid w:val="00F3726B"/>
    <w:rsid w:val="00F405A4"/>
    <w:rsid w:val="00F45159"/>
    <w:rsid w:val="00F459EE"/>
    <w:rsid w:val="00F4613C"/>
    <w:rsid w:val="00F47D00"/>
    <w:rsid w:val="00F54C62"/>
    <w:rsid w:val="00F551B4"/>
    <w:rsid w:val="00F61260"/>
    <w:rsid w:val="00F6464D"/>
    <w:rsid w:val="00F6798B"/>
    <w:rsid w:val="00F75108"/>
    <w:rsid w:val="00F76804"/>
    <w:rsid w:val="00F838D3"/>
    <w:rsid w:val="00F846C7"/>
    <w:rsid w:val="00F84CBE"/>
    <w:rsid w:val="00F90121"/>
    <w:rsid w:val="00F920E4"/>
    <w:rsid w:val="00F94352"/>
    <w:rsid w:val="00F9697C"/>
    <w:rsid w:val="00FA0181"/>
    <w:rsid w:val="00FA11CC"/>
    <w:rsid w:val="00FA2D32"/>
    <w:rsid w:val="00FA723A"/>
    <w:rsid w:val="00FA76BA"/>
    <w:rsid w:val="00FA7EC7"/>
    <w:rsid w:val="00FB13D9"/>
    <w:rsid w:val="00FB24C2"/>
    <w:rsid w:val="00FB6CE5"/>
    <w:rsid w:val="00FD2803"/>
    <w:rsid w:val="00FD3B8E"/>
    <w:rsid w:val="00FD42FE"/>
    <w:rsid w:val="00FE19DD"/>
    <w:rsid w:val="00FE4579"/>
    <w:rsid w:val="00FE4B3F"/>
    <w:rsid w:val="00FE5088"/>
    <w:rsid w:val="00FE633D"/>
    <w:rsid w:val="00FF0872"/>
    <w:rsid w:val="00FF11BE"/>
    <w:rsid w:val="00FF4137"/>
    <w:rsid w:val="00FF5152"/>
    <w:rsid w:val="00FF51E4"/>
    <w:rsid w:val="00FF5BEF"/>
    <w:rsid w:val="00FF7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7A000"/>
  <w15:docId w15:val="{73549659-C9D1-4B2C-AAE7-C96606112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2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1A2E"/>
    <w:pPr>
      <w:autoSpaceDE w:val="0"/>
      <w:autoSpaceDN w:val="0"/>
      <w:adjustRightInd w:val="0"/>
      <w:spacing w:line="240" w:lineRule="auto"/>
    </w:pPr>
    <w:rPr>
      <w:rFonts w:ascii="Calibri" w:hAnsi="Calibri" w:cs="Calibri"/>
      <w:color w:val="000000"/>
    </w:rPr>
  </w:style>
  <w:style w:type="paragraph" w:styleId="Header">
    <w:name w:val="header"/>
    <w:basedOn w:val="Normal"/>
    <w:link w:val="HeaderChar"/>
    <w:uiPriority w:val="99"/>
    <w:unhideWhenUsed/>
    <w:rsid w:val="00162112"/>
    <w:pPr>
      <w:tabs>
        <w:tab w:val="center" w:pos="4680"/>
        <w:tab w:val="right" w:pos="9360"/>
      </w:tabs>
      <w:spacing w:line="240" w:lineRule="auto"/>
    </w:pPr>
  </w:style>
  <w:style w:type="character" w:customStyle="1" w:styleId="HeaderChar">
    <w:name w:val="Header Char"/>
    <w:basedOn w:val="DefaultParagraphFont"/>
    <w:link w:val="Header"/>
    <w:uiPriority w:val="99"/>
    <w:rsid w:val="00162112"/>
  </w:style>
  <w:style w:type="paragraph" w:styleId="Footer">
    <w:name w:val="footer"/>
    <w:basedOn w:val="Normal"/>
    <w:link w:val="FooterChar"/>
    <w:uiPriority w:val="99"/>
    <w:unhideWhenUsed/>
    <w:rsid w:val="00162112"/>
    <w:pPr>
      <w:tabs>
        <w:tab w:val="center" w:pos="4680"/>
        <w:tab w:val="right" w:pos="9360"/>
      </w:tabs>
      <w:spacing w:line="240" w:lineRule="auto"/>
    </w:pPr>
  </w:style>
  <w:style w:type="character" w:customStyle="1" w:styleId="FooterChar">
    <w:name w:val="Footer Char"/>
    <w:basedOn w:val="DefaultParagraphFont"/>
    <w:link w:val="Footer"/>
    <w:uiPriority w:val="99"/>
    <w:rsid w:val="00162112"/>
  </w:style>
  <w:style w:type="character" w:styleId="Hyperlink">
    <w:name w:val="Hyperlink"/>
    <w:basedOn w:val="DefaultParagraphFont"/>
    <w:uiPriority w:val="99"/>
    <w:unhideWhenUsed/>
    <w:rsid w:val="00E54876"/>
    <w:rPr>
      <w:color w:val="0000FF" w:themeColor="hyperlink"/>
      <w:u w:val="single"/>
    </w:rPr>
  </w:style>
  <w:style w:type="character" w:styleId="UnresolvedMention">
    <w:name w:val="Unresolved Mention"/>
    <w:basedOn w:val="DefaultParagraphFont"/>
    <w:uiPriority w:val="99"/>
    <w:semiHidden/>
    <w:unhideWhenUsed/>
    <w:rsid w:val="00E54876"/>
    <w:rPr>
      <w:color w:val="605E5C"/>
      <w:shd w:val="clear" w:color="auto" w:fill="E1DFDD"/>
    </w:rPr>
  </w:style>
  <w:style w:type="paragraph" w:styleId="ListParagraph">
    <w:name w:val="List Paragraph"/>
    <w:basedOn w:val="Normal"/>
    <w:uiPriority w:val="34"/>
    <w:qFormat/>
    <w:rsid w:val="00FF5152"/>
    <w:pPr>
      <w:ind w:left="720"/>
      <w:contextualSpacing/>
    </w:pPr>
  </w:style>
  <w:style w:type="paragraph" w:styleId="Revision">
    <w:name w:val="Revision"/>
    <w:hidden/>
    <w:uiPriority w:val="99"/>
    <w:semiHidden/>
    <w:rsid w:val="007A417A"/>
    <w:pPr>
      <w:spacing w:line="240" w:lineRule="auto"/>
    </w:pPr>
  </w:style>
  <w:style w:type="character" w:styleId="Emphasis">
    <w:name w:val="Emphasis"/>
    <w:basedOn w:val="DefaultParagraphFont"/>
    <w:uiPriority w:val="20"/>
    <w:qFormat/>
    <w:rsid w:val="003A491D"/>
    <w:rPr>
      <w:i/>
      <w:iCs/>
    </w:rPr>
  </w:style>
  <w:style w:type="character" w:styleId="CommentReference">
    <w:name w:val="annotation reference"/>
    <w:basedOn w:val="DefaultParagraphFont"/>
    <w:uiPriority w:val="99"/>
    <w:semiHidden/>
    <w:unhideWhenUsed/>
    <w:rsid w:val="00490B8D"/>
    <w:rPr>
      <w:sz w:val="16"/>
      <w:szCs w:val="16"/>
    </w:rPr>
  </w:style>
  <w:style w:type="paragraph" w:styleId="CommentText">
    <w:name w:val="annotation text"/>
    <w:basedOn w:val="Normal"/>
    <w:link w:val="CommentTextChar"/>
    <w:uiPriority w:val="99"/>
    <w:semiHidden/>
    <w:unhideWhenUsed/>
    <w:rsid w:val="00490B8D"/>
    <w:pPr>
      <w:spacing w:line="240" w:lineRule="auto"/>
    </w:pPr>
    <w:rPr>
      <w:sz w:val="20"/>
      <w:szCs w:val="20"/>
    </w:rPr>
  </w:style>
  <w:style w:type="character" w:customStyle="1" w:styleId="CommentTextChar">
    <w:name w:val="Comment Text Char"/>
    <w:basedOn w:val="DefaultParagraphFont"/>
    <w:link w:val="CommentText"/>
    <w:uiPriority w:val="99"/>
    <w:semiHidden/>
    <w:rsid w:val="00490B8D"/>
    <w:rPr>
      <w:sz w:val="20"/>
      <w:szCs w:val="20"/>
    </w:rPr>
  </w:style>
  <w:style w:type="paragraph" w:styleId="CommentSubject">
    <w:name w:val="annotation subject"/>
    <w:basedOn w:val="CommentText"/>
    <w:next w:val="CommentText"/>
    <w:link w:val="CommentSubjectChar"/>
    <w:uiPriority w:val="99"/>
    <w:semiHidden/>
    <w:unhideWhenUsed/>
    <w:rsid w:val="00490B8D"/>
    <w:rPr>
      <w:b/>
      <w:bCs/>
    </w:rPr>
  </w:style>
  <w:style w:type="character" w:customStyle="1" w:styleId="CommentSubjectChar">
    <w:name w:val="Comment Subject Char"/>
    <w:basedOn w:val="CommentTextChar"/>
    <w:link w:val="CommentSubject"/>
    <w:uiPriority w:val="99"/>
    <w:semiHidden/>
    <w:rsid w:val="00490B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433687">
      <w:bodyDiv w:val="1"/>
      <w:marLeft w:val="0"/>
      <w:marRight w:val="0"/>
      <w:marTop w:val="0"/>
      <w:marBottom w:val="0"/>
      <w:divBdr>
        <w:top w:val="none" w:sz="0" w:space="0" w:color="auto"/>
        <w:left w:val="none" w:sz="0" w:space="0" w:color="auto"/>
        <w:bottom w:val="none" w:sz="0" w:space="0" w:color="auto"/>
        <w:right w:val="none" w:sz="0" w:space="0" w:color="auto"/>
      </w:divBdr>
      <w:divsChild>
        <w:div w:id="568540635">
          <w:marLeft w:val="0"/>
          <w:marRight w:val="0"/>
          <w:marTop w:val="0"/>
          <w:marBottom w:val="0"/>
          <w:divBdr>
            <w:top w:val="none" w:sz="0" w:space="0" w:color="auto"/>
            <w:left w:val="none" w:sz="0" w:space="0" w:color="auto"/>
            <w:bottom w:val="none" w:sz="0" w:space="0" w:color="auto"/>
            <w:right w:val="none" w:sz="0" w:space="0" w:color="auto"/>
          </w:divBdr>
        </w:div>
      </w:divsChild>
    </w:div>
    <w:div w:id="1016343507">
      <w:bodyDiv w:val="1"/>
      <w:marLeft w:val="0"/>
      <w:marRight w:val="0"/>
      <w:marTop w:val="0"/>
      <w:marBottom w:val="0"/>
      <w:divBdr>
        <w:top w:val="none" w:sz="0" w:space="0" w:color="auto"/>
        <w:left w:val="none" w:sz="0" w:space="0" w:color="auto"/>
        <w:bottom w:val="none" w:sz="0" w:space="0" w:color="auto"/>
        <w:right w:val="none" w:sz="0" w:space="0" w:color="auto"/>
      </w:divBdr>
    </w:div>
    <w:div w:id="1729256231">
      <w:bodyDiv w:val="1"/>
      <w:marLeft w:val="0"/>
      <w:marRight w:val="0"/>
      <w:marTop w:val="0"/>
      <w:marBottom w:val="0"/>
      <w:divBdr>
        <w:top w:val="none" w:sz="0" w:space="0" w:color="auto"/>
        <w:left w:val="none" w:sz="0" w:space="0" w:color="auto"/>
        <w:bottom w:val="none" w:sz="0" w:space="0" w:color="auto"/>
        <w:right w:val="none" w:sz="0" w:space="0" w:color="auto"/>
      </w:divBdr>
      <w:divsChild>
        <w:div w:id="150605404">
          <w:marLeft w:val="0"/>
          <w:marRight w:val="0"/>
          <w:marTop w:val="0"/>
          <w:marBottom w:val="0"/>
          <w:divBdr>
            <w:top w:val="none" w:sz="0" w:space="0" w:color="auto"/>
            <w:left w:val="none" w:sz="0" w:space="0" w:color="auto"/>
            <w:bottom w:val="none" w:sz="0" w:space="0" w:color="auto"/>
            <w:right w:val="none" w:sz="0" w:space="0" w:color="auto"/>
          </w:divBdr>
        </w:div>
        <w:div w:id="1610240422">
          <w:marLeft w:val="0"/>
          <w:marRight w:val="0"/>
          <w:marTop w:val="0"/>
          <w:marBottom w:val="0"/>
          <w:divBdr>
            <w:top w:val="none" w:sz="0" w:space="0" w:color="auto"/>
            <w:left w:val="none" w:sz="0" w:space="0" w:color="auto"/>
            <w:bottom w:val="none" w:sz="0" w:space="0" w:color="auto"/>
            <w:right w:val="none" w:sz="0" w:space="0" w:color="auto"/>
          </w:divBdr>
        </w:div>
        <w:div w:id="1785922629">
          <w:marLeft w:val="0"/>
          <w:marRight w:val="0"/>
          <w:marTop w:val="0"/>
          <w:marBottom w:val="0"/>
          <w:divBdr>
            <w:top w:val="none" w:sz="0" w:space="0" w:color="auto"/>
            <w:left w:val="none" w:sz="0" w:space="0" w:color="auto"/>
            <w:bottom w:val="none" w:sz="0" w:space="0" w:color="auto"/>
            <w:right w:val="none" w:sz="0" w:space="0" w:color="auto"/>
          </w:divBdr>
        </w:div>
      </w:divsChild>
    </w:div>
    <w:div w:id="1839349256">
      <w:bodyDiv w:val="1"/>
      <w:marLeft w:val="0"/>
      <w:marRight w:val="0"/>
      <w:marTop w:val="0"/>
      <w:marBottom w:val="0"/>
      <w:divBdr>
        <w:top w:val="none" w:sz="0" w:space="0" w:color="auto"/>
        <w:left w:val="none" w:sz="0" w:space="0" w:color="auto"/>
        <w:bottom w:val="none" w:sz="0" w:space="0" w:color="auto"/>
        <w:right w:val="none" w:sz="0" w:space="0" w:color="auto"/>
      </w:divBdr>
      <w:divsChild>
        <w:div w:id="1665358685">
          <w:marLeft w:val="0"/>
          <w:marRight w:val="0"/>
          <w:marTop w:val="0"/>
          <w:marBottom w:val="0"/>
          <w:divBdr>
            <w:top w:val="none" w:sz="0" w:space="0" w:color="auto"/>
            <w:left w:val="none" w:sz="0" w:space="0" w:color="auto"/>
            <w:bottom w:val="none" w:sz="0" w:space="0" w:color="auto"/>
            <w:right w:val="none" w:sz="0" w:space="0" w:color="auto"/>
          </w:divBdr>
        </w:div>
        <w:div w:id="874119842">
          <w:marLeft w:val="0"/>
          <w:marRight w:val="0"/>
          <w:marTop w:val="0"/>
          <w:marBottom w:val="0"/>
          <w:divBdr>
            <w:top w:val="none" w:sz="0" w:space="0" w:color="auto"/>
            <w:left w:val="none" w:sz="0" w:space="0" w:color="auto"/>
            <w:bottom w:val="none" w:sz="0" w:space="0" w:color="auto"/>
            <w:right w:val="none" w:sz="0" w:space="0" w:color="auto"/>
          </w:divBdr>
        </w:div>
        <w:div w:id="413089055">
          <w:marLeft w:val="0"/>
          <w:marRight w:val="0"/>
          <w:marTop w:val="0"/>
          <w:marBottom w:val="0"/>
          <w:divBdr>
            <w:top w:val="none" w:sz="0" w:space="0" w:color="auto"/>
            <w:left w:val="none" w:sz="0" w:space="0" w:color="auto"/>
            <w:bottom w:val="none" w:sz="0" w:space="0" w:color="auto"/>
            <w:right w:val="none" w:sz="0" w:space="0" w:color="auto"/>
          </w:divBdr>
        </w:div>
        <w:div w:id="2053339322">
          <w:marLeft w:val="0"/>
          <w:marRight w:val="0"/>
          <w:marTop w:val="0"/>
          <w:marBottom w:val="0"/>
          <w:divBdr>
            <w:top w:val="none" w:sz="0" w:space="0" w:color="auto"/>
            <w:left w:val="none" w:sz="0" w:space="0" w:color="auto"/>
            <w:bottom w:val="none" w:sz="0" w:space="0" w:color="auto"/>
            <w:right w:val="none" w:sz="0" w:space="0" w:color="auto"/>
          </w:divBdr>
        </w:div>
        <w:div w:id="470631294">
          <w:marLeft w:val="0"/>
          <w:marRight w:val="0"/>
          <w:marTop w:val="0"/>
          <w:marBottom w:val="0"/>
          <w:divBdr>
            <w:top w:val="none" w:sz="0" w:space="0" w:color="auto"/>
            <w:left w:val="none" w:sz="0" w:space="0" w:color="auto"/>
            <w:bottom w:val="none" w:sz="0" w:space="0" w:color="auto"/>
            <w:right w:val="none" w:sz="0" w:space="0" w:color="auto"/>
          </w:divBdr>
        </w:div>
        <w:div w:id="1163819836">
          <w:marLeft w:val="0"/>
          <w:marRight w:val="0"/>
          <w:marTop w:val="0"/>
          <w:marBottom w:val="0"/>
          <w:divBdr>
            <w:top w:val="none" w:sz="0" w:space="0" w:color="auto"/>
            <w:left w:val="none" w:sz="0" w:space="0" w:color="auto"/>
            <w:bottom w:val="none" w:sz="0" w:space="0" w:color="auto"/>
            <w:right w:val="none" w:sz="0" w:space="0" w:color="auto"/>
          </w:divBdr>
        </w:div>
        <w:div w:id="1257136068">
          <w:marLeft w:val="0"/>
          <w:marRight w:val="0"/>
          <w:marTop w:val="0"/>
          <w:marBottom w:val="0"/>
          <w:divBdr>
            <w:top w:val="none" w:sz="0" w:space="0" w:color="auto"/>
            <w:left w:val="none" w:sz="0" w:space="0" w:color="auto"/>
            <w:bottom w:val="none" w:sz="0" w:space="0" w:color="auto"/>
            <w:right w:val="none" w:sz="0" w:space="0" w:color="auto"/>
          </w:divBdr>
        </w:div>
        <w:div w:id="48306265">
          <w:marLeft w:val="0"/>
          <w:marRight w:val="0"/>
          <w:marTop w:val="0"/>
          <w:marBottom w:val="0"/>
          <w:divBdr>
            <w:top w:val="none" w:sz="0" w:space="0" w:color="auto"/>
            <w:left w:val="none" w:sz="0" w:space="0" w:color="auto"/>
            <w:bottom w:val="none" w:sz="0" w:space="0" w:color="auto"/>
            <w:right w:val="none" w:sz="0" w:space="0" w:color="auto"/>
          </w:divBdr>
        </w:div>
        <w:div w:id="233898004">
          <w:marLeft w:val="0"/>
          <w:marRight w:val="0"/>
          <w:marTop w:val="0"/>
          <w:marBottom w:val="0"/>
          <w:divBdr>
            <w:top w:val="none" w:sz="0" w:space="0" w:color="auto"/>
            <w:left w:val="none" w:sz="0" w:space="0" w:color="auto"/>
            <w:bottom w:val="none" w:sz="0" w:space="0" w:color="auto"/>
            <w:right w:val="none" w:sz="0" w:space="0" w:color="auto"/>
          </w:divBdr>
        </w:div>
        <w:div w:id="147720128">
          <w:marLeft w:val="0"/>
          <w:marRight w:val="0"/>
          <w:marTop w:val="0"/>
          <w:marBottom w:val="0"/>
          <w:divBdr>
            <w:top w:val="none" w:sz="0" w:space="0" w:color="auto"/>
            <w:left w:val="none" w:sz="0" w:space="0" w:color="auto"/>
            <w:bottom w:val="none" w:sz="0" w:space="0" w:color="auto"/>
            <w:right w:val="none" w:sz="0" w:space="0" w:color="auto"/>
          </w:divBdr>
        </w:div>
        <w:div w:id="1677532011">
          <w:marLeft w:val="0"/>
          <w:marRight w:val="0"/>
          <w:marTop w:val="0"/>
          <w:marBottom w:val="0"/>
          <w:divBdr>
            <w:top w:val="none" w:sz="0" w:space="0" w:color="auto"/>
            <w:left w:val="none" w:sz="0" w:space="0" w:color="auto"/>
            <w:bottom w:val="none" w:sz="0" w:space="0" w:color="auto"/>
            <w:right w:val="none" w:sz="0" w:space="0" w:color="auto"/>
          </w:divBdr>
        </w:div>
        <w:div w:id="2029021286">
          <w:marLeft w:val="0"/>
          <w:marRight w:val="0"/>
          <w:marTop w:val="0"/>
          <w:marBottom w:val="0"/>
          <w:divBdr>
            <w:top w:val="none" w:sz="0" w:space="0" w:color="auto"/>
            <w:left w:val="none" w:sz="0" w:space="0" w:color="auto"/>
            <w:bottom w:val="none" w:sz="0" w:space="0" w:color="auto"/>
            <w:right w:val="none" w:sz="0" w:space="0" w:color="auto"/>
          </w:divBdr>
        </w:div>
        <w:div w:id="1083187554">
          <w:marLeft w:val="0"/>
          <w:marRight w:val="0"/>
          <w:marTop w:val="0"/>
          <w:marBottom w:val="0"/>
          <w:divBdr>
            <w:top w:val="none" w:sz="0" w:space="0" w:color="auto"/>
            <w:left w:val="none" w:sz="0" w:space="0" w:color="auto"/>
            <w:bottom w:val="none" w:sz="0" w:space="0" w:color="auto"/>
            <w:right w:val="none" w:sz="0" w:space="0" w:color="auto"/>
          </w:divBdr>
        </w:div>
        <w:div w:id="1089498095">
          <w:marLeft w:val="0"/>
          <w:marRight w:val="0"/>
          <w:marTop w:val="0"/>
          <w:marBottom w:val="0"/>
          <w:divBdr>
            <w:top w:val="none" w:sz="0" w:space="0" w:color="auto"/>
            <w:left w:val="none" w:sz="0" w:space="0" w:color="auto"/>
            <w:bottom w:val="none" w:sz="0" w:space="0" w:color="auto"/>
            <w:right w:val="none" w:sz="0" w:space="0" w:color="auto"/>
          </w:divBdr>
        </w:div>
        <w:div w:id="1701936162">
          <w:marLeft w:val="0"/>
          <w:marRight w:val="0"/>
          <w:marTop w:val="0"/>
          <w:marBottom w:val="0"/>
          <w:divBdr>
            <w:top w:val="none" w:sz="0" w:space="0" w:color="auto"/>
            <w:left w:val="none" w:sz="0" w:space="0" w:color="auto"/>
            <w:bottom w:val="none" w:sz="0" w:space="0" w:color="auto"/>
            <w:right w:val="none" w:sz="0" w:space="0" w:color="auto"/>
          </w:divBdr>
        </w:div>
        <w:div w:id="1187988562">
          <w:marLeft w:val="0"/>
          <w:marRight w:val="0"/>
          <w:marTop w:val="0"/>
          <w:marBottom w:val="0"/>
          <w:divBdr>
            <w:top w:val="none" w:sz="0" w:space="0" w:color="auto"/>
            <w:left w:val="none" w:sz="0" w:space="0" w:color="auto"/>
            <w:bottom w:val="none" w:sz="0" w:space="0" w:color="auto"/>
            <w:right w:val="none" w:sz="0" w:space="0" w:color="auto"/>
          </w:divBdr>
        </w:div>
        <w:div w:id="300040436">
          <w:marLeft w:val="0"/>
          <w:marRight w:val="0"/>
          <w:marTop w:val="0"/>
          <w:marBottom w:val="0"/>
          <w:divBdr>
            <w:top w:val="none" w:sz="0" w:space="0" w:color="auto"/>
            <w:left w:val="none" w:sz="0" w:space="0" w:color="auto"/>
            <w:bottom w:val="none" w:sz="0" w:space="0" w:color="auto"/>
            <w:right w:val="none" w:sz="0" w:space="0" w:color="auto"/>
          </w:divBdr>
        </w:div>
        <w:div w:id="1825852496">
          <w:marLeft w:val="0"/>
          <w:marRight w:val="0"/>
          <w:marTop w:val="0"/>
          <w:marBottom w:val="0"/>
          <w:divBdr>
            <w:top w:val="none" w:sz="0" w:space="0" w:color="auto"/>
            <w:left w:val="none" w:sz="0" w:space="0" w:color="auto"/>
            <w:bottom w:val="none" w:sz="0" w:space="0" w:color="auto"/>
            <w:right w:val="none" w:sz="0" w:space="0" w:color="auto"/>
          </w:divBdr>
        </w:div>
        <w:div w:id="1229850052">
          <w:marLeft w:val="0"/>
          <w:marRight w:val="0"/>
          <w:marTop w:val="0"/>
          <w:marBottom w:val="0"/>
          <w:divBdr>
            <w:top w:val="none" w:sz="0" w:space="0" w:color="auto"/>
            <w:left w:val="none" w:sz="0" w:space="0" w:color="auto"/>
            <w:bottom w:val="none" w:sz="0" w:space="0" w:color="auto"/>
            <w:right w:val="none" w:sz="0" w:space="0" w:color="auto"/>
          </w:divBdr>
        </w:div>
        <w:div w:id="1060906042">
          <w:marLeft w:val="0"/>
          <w:marRight w:val="0"/>
          <w:marTop w:val="0"/>
          <w:marBottom w:val="0"/>
          <w:divBdr>
            <w:top w:val="none" w:sz="0" w:space="0" w:color="auto"/>
            <w:left w:val="none" w:sz="0" w:space="0" w:color="auto"/>
            <w:bottom w:val="none" w:sz="0" w:space="0" w:color="auto"/>
            <w:right w:val="none" w:sz="0" w:space="0" w:color="auto"/>
          </w:divBdr>
        </w:div>
        <w:div w:id="1248229875">
          <w:marLeft w:val="0"/>
          <w:marRight w:val="0"/>
          <w:marTop w:val="0"/>
          <w:marBottom w:val="0"/>
          <w:divBdr>
            <w:top w:val="none" w:sz="0" w:space="0" w:color="auto"/>
            <w:left w:val="none" w:sz="0" w:space="0" w:color="auto"/>
            <w:bottom w:val="none" w:sz="0" w:space="0" w:color="auto"/>
            <w:right w:val="none" w:sz="0" w:space="0" w:color="auto"/>
          </w:divBdr>
        </w:div>
        <w:div w:id="2078238039">
          <w:marLeft w:val="0"/>
          <w:marRight w:val="0"/>
          <w:marTop w:val="0"/>
          <w:marBottom w:val="0"/>
          <w:divBdr>
            <w:top w:val="none" w:sz="0" w:space="0" w:color="auto"/>
            <w:left w:val="none" w:sz="0" w:space="0" w:color="auto"/>
            <w:bottom w:val="none" w:sz="0" w:space="0" w:color="auto"/>
            <w:right w:val="none" w:sz="0" w:space="0" w:color="auto"/>
          </w:divBdr>
        </w:div>
        <w:div w:id="1387486047">
          <w:marLeft w:val="0"/>
          <w:marRight w:val="0"/>
          <w:marTop w:val="0"/>
          <w:marBottom w:val="0"/>
          <w:divBdr>
            <w:top w:val="none" w:sz="0" w:space="0" w:color="auto"/>
            <w:left w:val="none" w:sz="0" w:space="0" w:color="auto"/>
            <w:bottom w:val="none" w:sz="0" w:space="0" w:color="auto"/>
            <w:right w:val="none" w:sz="0" w:space="0" w:color="auto"/>
          </w:divBdr>
        </w:div>
        <w:div w:id="1626351338">
          <w:marLeft w:val="0"/>
          <w:marRight w:val="0"/>
          <w:marTop w:val="0"/>
          <w:marBottom w:val="0"/>
          <w:divBdr>
            <w:top w:val="none" w:sz="0" w:space="0" w:color="auto"/>
            <w:left w:val="none" w:sz="0" w:space="0" w:color="auto"/>
            <w:bottom w:val="none" w:sz="0" w:space="0" w:color="auto"/>
            <w:right w:val="none" w:sz="0" w:space="0" w:color="auto"/>
          </w:divBdr>
        </w:div>
      </w:divsChild>
    </w:div>
    <w:div w:id="1868979285">
      <w:bodyDiv w:val="1"/>
      <w:marLeft w:val="0"/>
      <w:marRight w:val="0"/>
      <w:marTop w:val="0"/>
      <w:marBottom w:val="0"/>
      <w:divBdr>
        <w:top w:val="none" w:sz="0" w:space="0" w:color="auto"/>
        <w:left w:val="none" w:sz="0" w:space="0" w:color="auto"/>
        <w:bottom w:val="none" w:sz="0" w:space="0" w:color="auto"/>
        <w:right w:val="none" w:sz="0" w:space="0" w:color="auto"/>
      </w:divBdr>
      <w:divsChild>
        <w:div w:id="1442335765">
          <w:marLeft w:val="547"/>
          <w:marRight w:val="0"/>
          <w:marTop w:val="200"/>
          <w:marBottom w:val="0"/>
          <w:divBdr>
            <w:top w:val="none" w:sz="0" w:space="0" w:color="auto"/>
            <w:left w:val="none" w:sz="0" w:space="0" w:color="auto"/>
            <w:bottom w:val="none" w:sz="0" w:space="0" w:color="auto"/>
            <w:right w:val="none" w:sz="0" w:space="0" w:color="auto"/>
          </w:divBdr>
        </w:div>
        <w:div w:id="195125604">
          <w:marLeft w:val="1166"/>
          <w:marRight w:val="0"/>
          <w:marTop w:val="200"/>
          <w:marBottom w:val="0"/>
          <w:divBdr>
            <w:top w:val="none" w:sz="0" w:space="0" w:color="auto"/>
            <w:left w:val="none" w:sz="0" w:space="0" w:color="auto"/>
            <w:bottom w:val="none" w:sz="0" w:space="0" w:color="auto"/>
            <w:right w:val="none" w:sz="0" w:space="0" w:color="auto"/>
          </w:divBdr>
        </w:div>
        <w:div w:id="757167024">
          <w:marLeft w:val="1166"/>
          <w:marRight w:val="0"/>
          <w:marTop w:val="200"/>
          <w:marBottom w:val="0"/>
          <w:divBdr>
            <w:top w:val="none" w:sz="0" w:space="0" w:color="auto"/>
            <w:left w:val="none" w:sz="0" w:space="0" w:color="auto"/>
            <w:bottom w:val="none" w:sz="0" w:space="0" w:color="auto"/>
            <w:right w:val="none" w:sz="0" w:space="0" w:color="auto"/>
          </w:divBdr>
        </w:div>
        <w:div w:id="1644432403">
          <w:marLeft w:val="547"/>
          <w:marRight w:val="0"/>
          <w:marTop w:val="200"/>
          <w:marBottom w:val="0"/>
          <w:divBdr>
            <w:top w:val="none" w:sz="0" w:space="0" w:color="auto"/>
            <w:left w:val="none" w:sz="0" w:space="0" w:color="auto"/>
            <w:bottom w:val="none" w:sz="0" w:space="0" w:color="auto"/>
            <w:right w:val="none" w:sz="0" w:space="0" w:color="auto"/>
          </w:divBdr>
        </w:div>
        <w:div w:id="329480514">
          <w:marLeft w:val="1166"/>
          <w:marRight w:val="0"/>
          <w:marTop w:val="200"/>
          <w:marBottom w:val="0"/>
          <w:divBdr>
            <w:top w:val="none" w:sz="0" w:space="0" w:color="auto"/>
            <w:left w:val="none" w:sz="0" w:space="0" w:color="auto"/>
            <w:bottom w:val="none" w:sz="0" w:space="0" w:color="auto"/>
            <w:right w:val="none" w:sz="0" w:space="0" w:color="auto"/>
          </w:divBdr>
        </w:div>
        <w:div w:id="844898119">
          <w:marLeft w:val="1166"/>
          <w:marRight w:val="0"/>
          <w:marTop w:val="200"/>
          <w:marBottom w:val="0"/>
          <w:divBdr>
            <w:top w:val="none" w:sz="0" w:space="0" w:color="auto"/>
            <w:left w:val="none" w:sz="0" w:space="0" w:color="auto"/>
            <w:bottom w:val="none" w:sz="0" w:space="0" w:color="auto"/>
            <w:right w:val="none" w:sz="0" w:space="0" w:color="auto"/>
          </w:divBdr>
        </w:div>
        <w:div w:id="1341129115">
          <w:marLeft w:val="547"/>
          <w:marRight w:val="0"/>
          <w:marTop w:val="200"/>
          <w:marBottom w:val="0"/>
          <w:divBdr>
            <w:top w:val="none" w:sz="0" w:space="0" w:color="auto"/>
            <w:left w:val="none" w:sz="0" w:space="0" w:color="auto"/>
            <w:bottom w:val="none" w:sz="0" w:space="0" w:color="auto"/>
            <w:right w:val="none" w:sz="0" w:space="0" w:color="auto"/>
          </w:divBdr>
        </w:div>
        <w:div w:id="1495880360">
          <w:marLeft w:val="1166"/>
          <w:marRight w:val="0"/>
          <w:marTop w:val="200"/>
          <w:marBottom w:val="0"/>
          <w:divBdr>
            <w:top w:val="none" w:sz="0" w:space="0" w:color="auto"/>
            <w:left w:val="none" w:sz="0" w:space="0" w:color="auto"/>
            <w:bottom w:val="none" w:sz="0" w:space="0" w:color="auto"/>
            <w:right w:val="none" w:sz="0" w:space="0" w:color="auto"/>
          </w:divBdr>
        </w:div>
        <w:div w:id="1763257105">
          <w:marLeft w:val="1166"/>
          <w:marRight w:val="0"/>
          <w:marTop w:val="200"/>
          <w:marBottom w:val="0"/>
          <w:divBdr>
            <w:top w:val="none" w:sz="0" w:space="0" w:color="auto"/>
            <w:left w:val="none" w:sz="0" w:space="0" w:color="auto"/>
            <w:bottom w:val="none" w:sz="0" w:space="0" w:color="auto"/>
            <w:right w:val="none" w:sz="0" w:space="0" w:color="auto"/>
          </w:divBdr>
        </w:div>
        <w:div w:id="615016618">
          <w:marLeft w:val="1166"/>
          <w:marRight w:val="0"/>
          <w:marTop w:val="200"/>
          <w:marBottom w:val="0"/>
          <w:divBdr>
            <w:top w:val="none" w:sz="0" w:space="0" w:color="auto"/>
            <w:left w:val="none" w:sz="0" w:space="0" w:color="auto"/>
            <w:bottom w:val="none" w:sz="0" w:space="0" w:color="auto"/>
            <w:right w:val="none" w:sz="0" w:space="0" w:color="auto"/>
          </w:divBdr>
        </w:div>
      </w:divsChild>
    </w:div>
    <w:div w:id="1993293645">
      <w:bodyDiv w:val="1"/>
      <w:marLeft w:val="0"/>
      <w:marRight w:val="0"/>
      <w:marTop w:val="0"/>
      <w:marBottom w:val="0"/>
      <w:divBdr>
        <w:top w:val="none" w:sz="0" w:space="0" w:color="auto"/>
        <w:left w:val="none" w:sz="0" w:space="0" w:color="auto"/>
        <w:bottom w:val="none" w:sz="0" w:space="0" w:color="auto"/>
        <w:right w:val="none" w:sz="0" w:space="0" w:color="auto"/>
      </w:divBdr>
      <w:divsChild>
        <w:div w:id="1877500964">
          <w:marLeft w:val="547"/>
          <w:marRight w:val="0"/>
          <w:marTop w:val="200"/>
          <w:marBottom w:val="0"/>
          <w:divBdr>
            <w:top w:val="none" w:sz="0" w:space="0" w:color="auto"/>
            <w:left w:val="none" w:sz="0" w:space="0" w:color="auto"/>
            <w:bottom w:val="none" w:sz="0" w:space="0" w:color="auto"/>
            <w:right w:val="none" w:sz="0" w:space="0" w:color="auto"/>
          </w:divBdr>
        </w:div>
        <w:div w:id="1966620547">
          <w:marLeft w:val="1166"/>
          <w:marRight w:val="0"/>
          <w:marTop w:val="200"/>
          <w:marBottom w:val="0"/>
          <w:divBdr>
            <w:top w:val="none" w:sz="0" w:space="0" w:color="auto"/>
            <w:left w:val="none" w:sz="0" w:space="0" w:color="auto"/>
            <w:bottom w:val="none" w:sz="0" w:space="0" w:color="auto"/>
            <w:right w:val="none" w:sz="0" w:space="0" w:color="auto"/>
          </w:divBdr>
        </w:div>
        <w:div w:id="1371296534">
          <w:marLeft w:val="1166"/>
          <w:marRight w:val="0"/>
          <w:marTop w:val="200"/>
          <w:marBottom w:val="0"/>
          <w:divBdr>
            <w:top w:val="none" w:sz="0" w:space="0" w:color="auto"/>
            <w:left w:val="none" w:sz="0" w:space="0" w:color="auto"/>
            <w:bottom w:val="none" w:sz="0" w:space="0" w:color="auto"/>
            <w:right w:val="none" w:sz="0" w:space="0" w:color="auto"/>
          </w:divBdr>
        </w:div>
        <w:div w:id="722295075">
          <w:marLeft w:val="547"/>
          <w:marRight w:val="0"/>
          <w:marTop w:val="200"/>
          <w:marBottom w:val="0"/>
          <w:divBdr>
            <w:top w:val="none" w:sz="0" w:space="0" w:color="auto"/>
            <w:left w:val="none" w:sz="0" w:space="0" w:color="auto"/>
            <w:bottom w:val="none" w:sz="0" w:space="0" w:color="auto"/>
            <w:right w:val="none" w:sz="0" w:space="0" w:color="auto"/>
          </w:divBdr>
        </w:div>
        <w:div w:id="1445731228">
          <w:marLeft w:val="1166"/>
          <w:marRight w:val="0"/>
          <w:marTop w:val="200"/>
          <w:marBottom w:val="0"/>
          <w:divBdr>
            <w:top w:val="none" w:sz="0" w:space="0" w:color="auto"/>
            <w:left w:val="none" w:sz="0" w:space="0" w:color="auto"/>
            <w:bottom w:val="none" w:sz="0" w:space="0" w:color="auto"/>
            <w:right w:val="none" w:sz="0" w:space="0" w:color="auto"/>
          </w:divBdr>
        </w:div>
        <w:div w:id="451098925">
          <w:marLeft w:val="1166"/>
          <w:marRight w:val="0"/>
          <w:marTop w:val="200"/>
          <w:marBottom w:val="0"/>
          <w:divBdr>
            <w:top w:val="none" w:sz="0" w:space="0" w:color="auto"/>
            <w:left w:val="none" w:sz="0" w:space="0" w:color="auto"/>
            <w:bottom w:val="none" w:sz="0" w:space="0" w:color="auto"/>
            <w:right w:val="none" w:sz="0" w:space="0" w:color="auto"/>
          </w:divBdr>
        </w:div>
        <w:div w:id="502015172">
          <w:marLeft w:val="547"/>
          <w:marRight w:val="0"/>
          <w:marTop w:val="200"/>
          <w:marBottom w:val="0"/>
          <w:divBdr>
            <w:top w:val="none" w:sz="0" w:space="0" w:color="auto"/>
            <w:left w:val="none" w:sz="0" w:space="0" w:color="auto"/>
            <w:bottom w:val="none" w:sz="0" w:space="0" w:color="auto"/>
            <w:right w:val="none" w:sz="0" w:space="0" w:color="auto"/>
          </w:divBdr>
        </w:div>
        <w:div w:id="1137794611">
          <w:marLeft w:val="1166"/>
          <w:marRight w:val="0"/>
          <w:marTop w:val="200"/>
          <w:marBottom w:val="0"/>
          <w:divBdr>
            <w:top w:val="none" w:sz="0" w:space="0" w:color="auto"/>
            <w:left w:val="none" w:sz="0" w:space="0" w:color="auto"/>
            <w:bottom w:val="none" w:sz="0" w:space="0" w:color="auto"/>
            <w:right w:val="none" w:sz="0" w:space="0" w:color="auto"/>
          </w:divBdr>
        </w:div>
        <w:div w:id="1521167533">
          <w:marLeft w:val="1166"/>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A3FD8-1CEF-4A26-8884-3412E297D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1995</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randyhelbach</dc:creator>
  <cp:keywords/>
  <dc:description/>
  <cp:lastModifiedBy>Dave Elwing</cp:lastModifiedBy>
  <cp:revision>2</cp:revision>
  <cp:lastPrinted>2021-05-02T14:53:00Z</cp:lastPrinted>
  <dcterms:created xsi:type="dcterms:W3CDTF">2022-06-19T22:19:00Z</dcterms:created>
  <dcterms:modified xsi:type="dcterms:W3CDTF">2022-06-19T22:19:00Z</dcterms:modified>
</cp:coreProperties>
</file>